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F82" w:rsidRPr="00B67F82" w:rsidRDefault="00B67F82" w:rsidP="00B67F82">
      <w:pPr>
        <w:jc w:val="center"/>
      </w:pPr>
      <w:r w:rsidRPr="00B67F82">
        <w:t xml:space="preserve">Mari </w:t>
      </w:r>
      <w:proofErr w:type="spellStart"/>
      <w:r w:rsidRPr="00B67F82">
        <w:t>Hubig</w:t>
      </w:r>
      <w:proofErr w:type="spellEnd"/>
      <w:r w:rsidRPr="00B67F82">
        <w:t>, M.Ed.</w:t>
      </w:r>
    </w:p>
    <w:p w:rsidR="00B67F82" w:rsidRPr="00B67F82" w:rsidRDefault="00B67F82" w:rsidP="00B67F82">
      <w:pPr>
        <w:jc w:val="center"/>
      </w:pPr>
      <w:r w:rsidRPr="00B67F82">
        <w:t>TXSSN Early Intervention Specialist</w:t>
      </w:r>
    </w:p>
    <w:p w:rsidR="00B67F82" w:rsidRPr="00B67F82" w:rsidRDefault="00B67F82" w:rsidP="00B67F82">
      <w:pPr>
        <w:jc w:val="center"/>
      </w:pPr>
      <w:r w:rsidRPr="00B67F82">
        <w:t>September 25, 2023</w:t>
      </w:r>
    </w:p>
    <w:p w:rsidR="00B67F82" w:rsidRPr="00B67F82" w:rsidRDefault="00B67F82" w:rsidP="00B67F82">
      <w:pPr>
        <w:rPr>
          <w:b/>
        </w:rPr>
      </w:pPr>
    </w:p>
    <w:p w:rsidR="00B67F82" w:rsidRPr="00B67F82" w:rsidRDefault="00B67F82" w:rsidP="0075317F">
      <w:pPr>
        <w:rPr>
          <w:b/>
        </w:rPr>
      </w:pPr>
      <w:r w:rsidRPr="00B67F82">
        <w:rPr>
          <w:b/>
        </w:rPr>
        <w:t>IDEA Part C vs. IDEA Part B</w:t>
      </w:r>
    </w:p>
    <w:p w:rsidR="00B67F82" w:rsidRPr="00B67F82" w:rsidRDefault="00B67F82" w:rsidP="00B67F82"/>
    <w:p w:rsidR="00B67F82" w:rsidRPr="00B67F82" w:rsidRDefault="00B67F82" w:rsidP="00B67F82">
      <w:r w:rsidRPr="00B67F82">
        <w:rPr>
          <w:bCs/>
        </w:rPr>
        <w:t>IDEA Part C (ECI)</w:t>
      </w:r>
    </w:p>
    <w:p w:rsidR="00000000" w:rsidRPr="00B67F82" w:rsidRDefault="0021287D" w:rsidP="0021287D">
      <w:pPr>
        <w:numPr>
          <w:ilvl w:val="0"/>
          <w:numId w:val="1"/>
        </w:numPr>
      </w:pPr>
      <w:r w:rsidRPr="00B67F82">
        <w:t>Specialized to infants and toddlers with disabilities</w:t>
      </w:r>
    </w:p>
    <w:p w:rsidR="00000000" w:rsidRPr="00B67F82" w:rsidRDefault="0021287D" w:rsidP="0021287D">
      <w:pPr>
        <w:numPr>
          <w:ilvl w:val="0"/>
          <w:numId w:val="1"/>
        </w:numPr>
      </w:pPr>
      <w:r w:rsidRPr="00B67F82">
        <w:t>Focuses on the unique needs of very young children</w:t>
      </w:r>
    </w:p>
    <w:p w:rsidR="00000000" w:rsidRPr="00B67F82" w:rsidRDefault="0021287D" w:rsidP="0021287D">
      <w:pPr>
        <w:numPr>
          <w:ilvl w:val="0"/>
          <w:numId w:val="1"/>
        </w:numPr>
      </w:pPr>
      <w:r w:rsidRPr="00B67F82">
        <w:t>Recognizes the importance of solid foundations in language, motor, socia</w:t>
      </w:r>
      <w:r w:rsidRPr="00B67F82">
        <w:t>l-emotional, and cognitive development</w:t>
      </w:r>
    </w:p>
    <w:p w:rsidR="00000000" w:rsidRDefault="0021287D" w:rsidP="0021287D">
      <w:pPr>
        <w:numPr>
          <w:ilvl w:val="0"/>
          <w:numId w:val="1"/>
        </w:numPr>
      </w:pPr>
      <w:r w:rsidRPr="00B67F82">
        <w:t>Uses a family-centered approach and practice</w:t>
      </w:r>
    </w:p>
    <w:p w:rsidR="00B67F82" w:rsidRPr="00B67F82" w:rsidRDefault="00B67F82" w:rsidP="00B67F82"/>
    <w:p w:rsidR="00B67F82" w:rsidRPr="00B67F82" w:rsidRDefault="00B67F82" w:rsidP="00B67F82">
      <w:r w:rsidRPr="00B67F82">
        <w:rPr>
          <w:bCs/>
        </w:rPr>
        <w:t>IDEA Part B (LEA)</w:t>
      </w:r>
    </w:p>
    <w:p w:rsidR="00000000" w:rsidRPr="00B67F82" w:rsidRDefault="0021287D" w:rsidP="0021287D">
      <w:pPr>
        <w:numPr>
          <w:ilvl w:val="0"/>
          <w:numId w:val="1"/>
        </w:numPr>
      </w:pPr>
      <w:r w:rsidRPr="00B67F82">
        <w:t>Specific to school-age children (ages 3 to 22 years)</w:t>
      </w:r>
    </w:p>
    <w:p w:rsidR="00000000" w:rsidRPr="00B67F82" w:rsidRDefault="0021287D" w:rsidP="0021287D">
      <w:pPr>
        <w:numPr>
          <w:ilvl w:val="0"/>
          <w:numId w:val="1"/>
        </w:numPr>
      </w:pPr>
      <w:r w:rsidRPr="00B67F82">
        <w:t>Focuses on existing delays in development that impact academi</w:t>
      </w:r>
      <w:r w:rsidRPr="00B67F82">
        <w:t>cs</w:t>
      </w:r>
    </w:p>
    <w:p w:rsidR="00000000" w:rsidRPr="00B67F82" w:rsidRDefault="0021287D" w:rsidP="0021287D">
      <w:pPr>
        <w:numPr>
          <w:ilvl w:val="0"/>
          <w:numId w:val="1"/>
        </w:numPr>
      </w:pPr>
      <w:r w:rsidRPr="00B67F82">
        <w:t>Recognizes the importance of the continued development of academic knowledge and skills in the classroom and beyond</w:t>
      </w:r>
    </w:p>
    <w:p w:rsidR="00000000" w:rsidRPr="00B67F82" w:rsidRDefault="0021287D" w:rsidP="0021287D">
      <w:pPr>
        <w:numPr>
          <w:ilvl w:val="0"/>
          <w:numId w:val="1"/>
        </w:numPr>
      </w:pPr>
      <w:r w:rsidRPr="00B67F82">
        <w:t xml:space="preserve">Uses </w:t>
      </w:r>
      <w:r w:rsidRPr="00B67F82">
        <w:t>a child-centered approach</w:t>
      </w:r>
    </w:p>
    <w:p w:rsidR="00B67F82" w:rsidRPr="0075317F" w:rsidRDefault="00B67F82" w:rsidP="00B67F82">
      <w:pPr>
        <w:rPr>
          <w:sz w:val="28"/>
          <w:szCs w:val="28"/>
        </w:rPr>
      </w:pPr>
    </w:p>
    <w:p w:rsidR="00B67F82" w:rsidRPr="0075317F" w:rsidRDefault="00B67F82" w:rsidP="00B67F82">
      <w:pPr>
        <w:jc w:val="center"/>
        <w:rPr>
          <w:b/>
          <w:bCs/>
          <w:sz w:val="28"/>
          <w:szCs w:val="28"/>
        </w:rPr>
      </w:pPr>
      <w:r w:rsidRPr="0075317F">
        <w:rPr>
          <w:b/>
          <w:bCs/>
          <w:sz w:val="28"/>
          <w:szCs w:val="28"/>
        </w:rPr>
        <w:t>Step 1: Referral and Eligibility</w:t>
      </w:r>
    </w:p>
    <w:p w:rsidR="00B67F82" w:rsidRDefault="00B67F82" w:rsidP="00B67F82">
      <w:pPr>
        <w:rPr>
          <w:b/>
        </w:rPr>
      </w:pPr>
    </w:p>
    <w:p w:rsidR="00B67F82" w:rsidRDefault="00B67F82" w:rsidP="00B67F82">
      <w:r w:rsidRPr="00B67F82">
        <w:t>Once the referral with ECI begins, the team has</w:t>
      </w:r>
      <w:r>
        <w:t xml:space="preserve">: </w:t>
      </w:r>
    </w:p>
    <w:p w:rsidR="00B67F82" w:rsidRPr="00B67F82" w:rsidRDefault="00B67F82" w:rsidP="0021287D">
      <w:pPr>
        <w:pStyle w:val="ListParagraph"/>
        <w:numPr>
          <w:ilvl w:val="0"/>
          <w:numId w:val="2"/>
        </w:numPr>
      </w:pPr>
      <w:r w:rsidRPr="00B67F82">
        <w:rPr>
          <w:bCs/>
        </w:rPr>
        <w:t>45 days</w:t>
      </w:r>
      <w:r w:rsidRPr="00B67F82">
        <w:t xml:space="preserve"> </w:t>
      </w:r>
      <w:r w:rsidRPr="00B67F82">
        <w:rPr>
          <w:bCs/>
        </w:rPr>
        <w:t>from referral to IFSP</w:t>
      </w:r>
    </w:p>
    <w:p w:rsidR="00B67F82" w:rsidRPr="00B67F82" w:rsidRDefault="00B67F82" w:rsidP="0021287D">
      <w:pPr>
        <w:pStyle w:val="ListParagraph"/>
        <w:numPr>
          <w:ilvl w:val="0"/>
          <w:numId w:val="2"/>
        </w:numPr>
      </w:pPr>
      <w:r w:rsidRPr="00B67F82">
        <w:t>obtain information related to potential eligibility</w:t>
      </w:r>
    </w:p>
    <w:p w:rsidR="00B67F82" w:rsidRPr="00B67F82" w:rsidRDefault="00B67F82" w:rsidP="0021287D">
      <w:pPr>
        <w:pStyle w:val="ListParagraph"/>
        <w:numPr>
          <w:ilvl w:val="0"/>
          <w:numId w:val="2"/>
        </w:numPr>
      </w:pPr>
      <w:r w:rsidRPr="00B67F82">
        <w:t>complete a needs assessment</w:t>
      </w:r>
    </w:p>
    <w:p w:rsidR="00B67F82" w:rsidRPr="00B67F82" w:rsidRDefault="00B67F82" w:rsidP="0021287D">
      <w:pPr>
        <w:pStyle w:val="ListParagraph"/>
        <w:numPr>
          <w:ilvl w:val="0"/>
          <w:numId w:val="2"/>
        </w:numPr>
      </w:pPr>
      <w:r w:rsidRPr="00B67F82">
        <w:t>hold initial IFSP meeting</w:t>
      </w:r>
    </w:p>
    <w:p w:rsidR="00B67F82" w:rsidRDefault="00B67F82" w:rsidP="00B67F82">
      <w:pPr>
        <w:pStyle w:val="ListParagraph"/>
      </w:pPr>
    </w:p>
    <w:p w:rsidR="00B67F82" w:rsidRDefault="00B67F82" w:rsidP="00B67F82">
      <w:r w:rsidRPr="00B67F82">
        <w:t>Once the referral to special education with a school begins, the ARD/IEP team has</w:t>
      </w:r>
      <w:r w:rsidR="00733010">
        <w:t>:</w:t>
      </w:r>
    </w:p>
    <w:p w:rsidR="00733010" w:rsidRPr="00733010" w:rsidRDefault="00733010" w:rsidP="0021287D">
      <w:pPr>
        <w:pStyle w:val="ListParagraph"/>
        <w:numPr>
          <w:ilvl w:val="0"/>
          <w:numId w:val="3"/>
        </w:numPr>
      </w:pPr>
      <w:r w:rsidRPr="00733010">
        <w:rPr>
          <w:bCs/>
        </w:rPr>
        <w:t>5 days – waiting period</w:t>
      </w:r>
    </w:p>
    <w:p w:rsidR="00733010" w:rsidRPr="00733010" w:rsidRDefault="00733010" w:rsidP="0021287D">
      <w:pPr>
        <w:pStyle w:val="ListParagraph"/>
        <w:numPr>
          <w:ilvl w:val="0"/>
          <w:numId w:val="3"/>
        </w:numPr>
      </w:pPr>
      <w:r w:rsidRPr="00733010">
        <w:rPr>
          <w:bCs/>
        </w:rPr>
        <w:t xml:space="preserve">45 days – evaluation timeline </w:t>
      </w:r>
    </w:p>
    <w:p w:rsidR="00733010" w:rsidRPr="00733010" w:rsidRDefault="00733010" w:rsidP="0021287D">
      <w:pPr>
        <w:pStyle w:val="ListParagraph"/>
        <w:numPr>
          <w:ilvl w:val="0"/>
          <w:numId w:val="3"/>
        </w:numPr>
      </w:pPr>
      <w:r w:rsidRPr="00733010">
        <w:rPr>
          <w:bCs/>
        </w:rPr>
        <w:t xml:space="preserve">30 days – from </w:t>
      </w:r>
      <w:proofErr w:type="spellStart"/>
      <w:r w:rsidRPr="00733010">
        <w:rPr>
          <w:bCs/>
        </w:rPr>
        <w:t>eval</w:t>
      </w:r>
      <w:proofErr w:type="spellEnd"/>
      <w:r w:rsidRPr="00733010">
        <w:rPr>
          <w:bCs/>
        </w:rPr>
        <w:t xml:space="preserve"> to ARD</w:t>
      </w:r>
    </w:p>
    <w:p w:rsidR="00733010" w:rsidRPr="00733010" w:rsidRDefault="00733010" w:rsidP="0021287D">
      <w:pPr>
        <w:pStyle w:val="ListParagraph"/>
        <w:numPr>
          <w:ilvl w:val="0"/>
          <w:numId w:val="3"/>
        </w:numPr>
      </w:pPr>
      <w:r w:rsidRPr="00733010">
        <w:rPr>
          <w:bCs/>
        </w:rPr>
        <w:t>80 days from referral to ARD</w:t>
      </w:r>
    </w:p>
    <w:p w:rsidR="00733010" w:rsidRDefault="00733010" w:rsidP="0021287D">
      <w:pPr>
        <w:pStyle w:val="ListParagraph"/>
        <w:numPr>
          <w:ilvl w:val="0"/>
          <w:numId w:val="3"/>
        </w:numPr>
      </w:pPr>
      <w:r w:rsidRPr="00733010">
        <w:t>request information related to potential eligibility</w:t>
      </w:r>
    </w:p>
    <w:p w:rsidR="00733010" w:rsidRDefault="00733010" w:rsidP="0021287D">
      <w:pPr>
        <w:pStyle w:val="ListParagraph"/>
        <w:numPr>
          <w:ilvl w:val="0"/>
          <w:numId w:val="3"/>
        </w:numPr>
      </w:pPr>
      <w:r w:rsidRPr="00733010">
        <w:t>complete a full initial individual evaluation</w:t>
      </w:r>
    </w:p>
    <w:p w:rsidR="00733010" w:rsidRPr="00733010" w:rsidRDefault="00733010" w:rsidP="0021287D">
      <w:pPr>
        <w:pStyle w:val="ListParagraph"/>
        <w:numPr>
          <w:ilvl w:val="0"/>
          <w:numId w:val="3"/>
        </w:numPr>
      </w:pPr>
      <w:r w:rsidRPr="00733010">
        <w:t>hold initial ARD meeting</w:t>
      </w:r>
    </w:p>
    <w:p w:rsidR="00B67F82" w:rsidRPr="00733010" w:rsidRDefault="00B67F82" w:rsidP="00733010">
      <w:pPr>
        <w:pStyle w:val="ListParagraph"/>
        <w:jc w:val="center"/>
        <w:rPr>
          <w:b/>
        </w:rPr>
      </w:pPr>
    </w:p>
    <w:p w:rsidR="00B67F82" w:rsidRDefault="00733010" w:rsidP="0075317F">
      <w:pPr>
        <w:rPr>
          <w:b/>
        </w:rPr>
      </w:pPr>
      <w:r w:rsidRPr="00733010">
        <w:rPr>
          <w:b/>
        </w:rPr>
        <w:t>Why is the ECI timeline so short?</w:t>
      </w:r>
    </w:p>
    <w:p w:rsidR="00733010" w:rsidRDefault="00733010" w:rsidP="00733010">
      <w:pPr>
        <w:jc w:val="center"/>
        <w:rPr>
          <w:b/>
        </w:rPr>
      </w:pPr>
    </w:p>
    <w:p w:rsidR="00000000" w:rsidRPr="00733010" w:rsidRDefault="0021287D" w:rsidP="0021287D">
      <w:pPr>
        <w:numPr>
          <w:ilvl w:val="0"/>
          <w:numId w:val="4"/>
        </w:numPr>
      </w:pPr>
      <w:r w:rsidRPr="00733010">
        <w:rPr>
          <w:bCs/>
        </w:rPr>
        <w:t>Birth to 3 is a critical developmental peri</w:t>
      </w:r>
      <w:r w:rsidRPr="00733010">
        <w:rPr>
          <w:bCs/>
        </w:rPr>
        <w:t xml:space="preserve">od </w:t>
      </w:r>
      <w:r w:rsidRPr="00733010">
        <w:t>for all children</w:t>
      </w:r>
    </w:p>
    <w:p w:rsidR="00733010" w:rsidRPr="00733010" w:rsidRDefault="00733010" w:rsidP="0021287D">
      <w:pPr>
        <w:numPr>
          <w:ilvl w:val="0"/>
          <w:numId w:val="4"/>
        </w:numPr>
      </w:pPr>
      <w:r w:rsidRPr="00733010">
        <w:t xml:space="preserve">Development in first 3 years of life </w:t>
      </w:r>
      <w:r w:rsidRPr="00733010">
        <w:rPr>
          <w:bCs/>
        </w:rPr>
        <w:t xml:space="preserve">sets the foundation </w:t>
      </w:r>
      <w:r w:rsidRPr="00733010">
        <w:t>for</w:t>
      </w:r>
      <w:r>
        <w:t>:</w:t>
      </w:r>
    </w:p>
    <w:p w:rsidR="00733010" w:rsidRDefault="00733010" w:rsidP="00733010">
      <w:pPr>
        <w:ind w:left="720"/>
      </w:pPr>
      <w:r>
        <w:t>- L</w:t>
      </w:r>
      <w:r w:rsidRPr="00733010">
        <w:t>anguage</w:t>
      </w:r>
    </w:p>
    <w:p w:rsidR="00733010" w:rsidRPr="00733010" w:rsidRDefault="00733010" w:rsidP="00733010">
      <w:pPr>
        <w:ind w:left="720"/>
      </w:pPr>
      <w:r>
        <w:t>- S</w:t>
      </w:r>
      <w:r w:rsidRPr="00733010">
        <w:t>ocial/emotional</w:t>
      </w:r>
    </w:p>
    <w:p w:rsidR="00733010" w:rsidRDefault="00733010" w:rsidP="00733010">
      <w:pPr>
        <w:ind w:left="720"/>
      </w:pPr>
      <w:r>
        <w:lastRenderedPageBreak/>
        <w:t>- P</w:t>
      </w:r>
      <w:r w:rsidRPr="00733010">
        <w:t>hysica</w:t>
      </w:r>
      <w:r>
        <w:t>l</w:t>
      </w:r>
    </w:p>
    <w:p w:rsidR="00733010" w:rsidRPr="00733010" w:rsidRDefault="00733010" w:rsidP="00733010">
      <w:pPr>
        <w:ind w:left="720"/>
      </w:pPr>
      <w:r>
        <w:t>-</w:t>
      </w:r>
      <w:r w:rsidRPr="00733010">
        <w:t>cognitive</w:t>
      </w:r>
    </w:p>
    <w:p w:rsidR="00733010" w:rsidRPr="00733010" w:rsidRDefault="00733010" w:rsidP="00733010">
      <w:pPr>
        <w:jc w:val="center"/>
        <w:rPr>
          <w:b/>
        </w:rPr>
      </w:pPr>
    </w:p>
    <w:p w:rsidR="00733010" w:rsidRPr="00733010" w:rsidRDefault="00733010" w:rsidP="0021287D">
      <w:pPr>
        <w:pStyle w:val="ListParagraph"/>
        <w:numPr>
          <w:ilvl w:val="0"/>
          <w:numId w:val="5"/>
        </w:numPr>
      </w:pPr>
      <w:r w:rsidRPr="00733010">
        <w:t xml:space="preserve">This </w:t>
      </w:r>
      <w:r w:rsidRPr="00733010">
        <w:rPr>
          <w:bCs/>
        </w:rPr>
        <w:t xml:space="preserve">leads to school readiness </w:t>
      </w:r>
      <w:r w:rsidRPr="00733010">
        <w:t>and future potential</w:t>
      </w:r>
    </w:p>
    <w:p w:rsidR="00733010" w:rsidRPr="00733010" w:rsidRDefault="00733010" w:rsidP="0021287D">
      <w:pPr>
        <w:pStyle w:val="ListParagraph"/>
        <w:numPr>
          <w:ilvl w:val="0"/>
          <w:numId w:val="5"/>
        </w:numPr>
      </w:pPr>
      <w:r w:rsidRPr="00733010">
        <w:rPr>
          <w:bCs/>
        </w:rPr>
        <w:t xml:space="preserve">A young child </w:t>
      </w:r>
      <w:r w:rsidRPr="00733010">
        <w:rPr>
          <w:bCs/>
          <w:i/>
          <w:iCs/>
        </w:rPr>
        <w:t>cannot</w:t>
      </w:r>
      <w:r w:rsidRPr="00733010">
        <w:rPr>
          <w:bCs/>
        </w:rPr>
        <w:t xml:space="preserve"> afford to lose time </w:t>
      </w:r>
      <w:r w:rsidRPr="00733010">
        <w:t>in early intervention because there comes a time when the child cannot catch up</w:t>
      </w:r>
    </w:p>
    <w:p w:rsidR="00733010" w:rsidRPr="00733010" w:rsidRDefault="00733010" w:rsidP="00733010">
      <w:pPr>
        <w:pStyle w:val="ListParagraph"/>
        <w:rPr>
          <w:b/>
        </w:rPr>
      </w:pPr>
    </w:p>
    <w:p w:rsidR="00B67F82" w:rsidRDefault="0069328D" w:rsidP="0075317F">
      <w:pPr>
        <w:rPr>
          <w:b/>
        </w:rPr>
      </w:pPr>
      <w:r w:rsidRPr="0069328D">
        <w:rPr>
          <w:b/>
        </w:rPr>
        <w:t>How does ECI determine eligibility?</w:t>
      </w:r>
    </w:p>
    <w:p w:rsidR="0069328D" w:rsidRDefault="0069328D" w:rsidP="00B67F82">
      <w:pPr>
        <w:jc w:val="center"/>
        <w:rPr>
          <w:b/>
        </w:rPr>
      </w:pPr>
    </w:p>
    <w:p w:rsidR="0069328D" w:rsidRPr="0069328D" w:rsidRDefault="0069328D" w:rsidP="0069328D">
      <w:r w:rsidRPr="0069328D">
        <w:t>There are three ways a child is eligible for ECI services</w:t>
      </w:r>
      <w:r>
        <w:t>:</w:t>
      </w:r>
    </w:p>
    <w:p w:rsidR="00000000" w:rsidRPr="0069328D" w:rsidRDefault="0021287D" w:rsidP="0021287D">
      <w:pPr>
        <w:numPr>
          <w:ilvl w:val="0"/>
          <w:numId w:val="6"/>
        </w:numPr>
      </w:pPr>
      <w:r w:rsidRPr="0069328D">
        <w:rPr>
          <w:bCs/>
        </w:rPr>
        <w:t xml:space="preserve">Medically diagnosed condition </w:t>
      </w:r>
      <w:r w:rsidRPr="0069328D">
        <w:t>likely to cause a developmental delay</w:t>
      </w:r>
    </w:p>
    <w:p w:rsidR="00000000" w:rsidRPr="0069328D" w:rsidRDefault="0021287D" w:rsidP="0021287D">
      <w:pPr>
        <w:numPr>
          <w:ilvl w:val="0"/>
          <w:numId w:val="6"/>
        </w:numPr>
      </w:pPr>
      <w:r w:rsidRPr="0069328D">
        <w:rPr>
          <w:bCs/>
        </w:rPr>
        <w:t xml:space="preserve">Deaf/Hard of Hearing or Blind/Visually Impaired </w:t>
      </w:r>
      <w:r w:rsidRPr="0069328D">
        <w:rPr>
          <w:i/>
          <w:iCs/>
        </w:rPr>
        <w:t>as defined by the Texas Education Agency*</w:t>
      </w:r>
    </w:p>
    <w:p w:rsidR="00000000" w:rsidRPr="0069328D" w:rsidRDefault="0021287D" w:rsidP="0021287D">
      <w:pPr>
        <w:numPr>
          <w:ilvl w:val="0"/>
          <w:numId w:val="6"/>
        </w:numPr>
      </w:pPr>
      <w:r w:rsidRPr="0069328D">
        <w:rPr>
          <w:bCs/>
        </w:rPr>
        <w:t xml:space="preserve">Developmental delay of at least 25% </w:t>
      </w:r>
      <w:r w:rsidRPr="0069328D">
        <w:t>in</w:t>
      </w:r>
      <w:r w:rsidR="0069328D">
        <w:t>:</w:t>
      </w:r>
    </w:p>
    <w:p w:rsidR="0069328D" w:rsidRPr="0069328D" w:rsidRDefault="0069328D" w:rsidP="0021287D">
      <w:pPr>
        <w:pStyle w:val="ListParagraph"/>
        <w:numPr>
          <w:ilvl w:val="0"/>
          <w:numId w:val="7"/>
        </w:numPr>
      </w:pPr>
      <w:r w:rsidRPr="0069328D">
        <w:t>social emotional</w:t>
      </w:r>
    </w:p>
    <w:p w:rsidR="0069328D" w:rsidRPr="0069328D" w:rsidRDefault="0069328D" w:rsidP="0021287D">
      <w:pPr>
        <w:pStyle w:val="ListParagraph"/>
        <w:numPr>
          <w:ilvl w:val="0"/>
          <w:numId w:val="7"/>
        </w:numPr>
      </w:pPr>
      <w:r w:rsidRPr="0069328D">
        <w:t>adaptive/self-help</w:t>
      </w:r>
    </w:p>
    <w:p w:rsidR="0069328D" w:rsidRPr="0069328D" w:rsidRDefault="0069328D" w:rsidP="0021287D">
      <w:pPr>
        <w:pStyle w:val="ListParagraph"/>
        <w:numPr>
          <w:ilvl w:val="0"/>
          <w:numId w:val="7"/>
        </w:numPr>
      </w:pPr>
      <w:r w:rsidRPr="0069328D">
        <w:t>communication</w:t>
      </w:r>
    </w:p>
    <w:p w:rsidR="0069328D" w:rsidRPr="0069328D" w:rsidRDefault="0069328D" w:rsidP="0021287D">
      <w:pPr>
        <w:pStyle w:val="ListParagraph"/>
        <w:numPr>
          <w:ilvl w:val="0"/>
          <w:numId w:val="7"/>
        </w:numPr>
      </w:pPr>
      <w:r w:rsidRPr="0069328D">
        <w:t>motor or cognition</w:t>
      </w:r>
    </w:p>
    <w:p w:rsidR="0069328D" w:rsidRDefault="0069328D" w:rsidP="0021287D">
      <w:pPr>
        <w:pStyle w:val="ListParagraph"/>
        <w:numPr>
          <w:ilvl w:val="0"/>
          <w:numId w:val="7"/>
        </w:numPr>
      </w:pPr>
      <w:r w:rsidRPr="0069328D">
        <w:t xml:space="preserve">or, if expressive language is the only delay, </w:t>
      </w:r>
      <w:r>
        <w:tab/>
      </w:r>
      <w:r>
        <w:tab/>
      </w:r>
      <w:r>
        <w:tab/>
      </w:r>
    </w:p>
    <w:p w:rsidR="0069328D" w:rsidRDefault="0069328D" w:rsidP="0069328D">
      <w:pPr>
        <w:pStyle w:val="ListParagraph"/>
        <w:ind w:left="2520"/>
      </w:pPr>
      <w:r w:rsidRPr="0069328D">
        <w:t>it must be a 33% delay to qualify initially</w:t>
      </w:r>
    </w:p>
    <w:p w:rsidR="0069328D" w:rsidRDefault="0069328D" w:rsidP="0069328D">
      <w:pPr>
        <w:pStyle w:val="ListParagraph"/>
        <w:ind w:left="2520"/>
      </w:pPr>
    </w:p>
    <w:p w:rsidR="0069328D" w:rsidRPr="0075317F" w:rsidRDefault="0069328D" w:rsidP="0075317F">
      <w:pPr>
        <w:rPr>
          <w:b/>
        </w:rPr>
      </w:pPr>
      <w:r w:rsidRPr="0075317F">
        <w:rPr>
          <w:b/>
        </w:rPr>
        <w:t>Eligibility: Infant/Toddler with a Disability—VI</w:t>
      </w:r>
    </w:p>
    <w:p w:rsidR="0069328D" w:rsidRPr="0069328D" w:rsidRDefault="0069328D" w:rsidP="0069328D">
      <w:r w:rsidRPr="0069328D">
        <w:t>There are two ways to determine an infant or toddler is eligible for early intervention services due to a vision impairment:</w:t>
      </w:r>
    </w:p>
    <w:p w:rsidR="00000000" w:rsidRPr="0069328D" w:rsidRDefault="0021287D" w:rsidP="0021287D">
      <w:pPr>
        <w:numPr>
          <w:ilvl w:val="0"/>
          <w:numId w:val="8"/>
        </w:numPr>
      </w:pPr>
      <w:r w:rsidRPr="0069328D">
        <w:rPr>
          <w:bCs/>
        </w:rPr>
        <w:t>Child has a developmental delay</w:t>
      </w:r>
      <w:r w:rsidRPr="0069328D">
        <w:t xml:space="preserve"> in cognitive, communication, social/emotional, adaptive, or physical development </w:t>
      </w:r>
      <w:r w:rsidRPr="0069328D">
        <w:rPr>
          <w:bCs/>
          <w:i/>
          <w:iCs/>
        </w:rPr>
        <w:t xml:space="preserve">including vision </w:t>
      </w:r>
      <w:r w:rsidRPr="0069328D">
        <w:rPr>
          <w:i/>
          <w:iCs/>
        </w:rPr>
        <w:t>and hearing</w:t>
      </w:r>
    </w:p>
    <w:p w:rsidR="00000000" w:rsidRPr="0069328D" w:rsidRDefault="0021287D" w:rsidP="0021287D">
      <w:pPr>
        <w:numPr>
          <w:ilvl w:val="0"/>
          <w:numId w:val="8"/>
        </w:numPr>
      </w:pPr>
      <w:r w:rsidRPr="0069328D">
        <w:t>Child</w:t>
      </w:r>
      <w:r w:rsidRPr="0069328D">
        <w:t xml:space="preserve"> has a diagnosed physical or mental condition that has a </w:t>
      </w:r>
      <w:r w:rsidRPr="0069328D">
        <w:rPr>
          <w:bCs/>
        </w:rPr>
        <w:t xml:space="preserve">high probability of resulting in a developmental delay </w:t>
      </w:r>
      <w:r w:rsidRPr="0069328D">
        <w:rPr>
          <w:bCs/>
          <w:i/>
          <w:iCs/>
        </w:rPr>
        <w:t>including sensory impairments</w:t>
      </w:r>
    </w:p>
    <w:p w:rsidR="0069328D" w:rsidRPr="0069328D" w:rsidRDefault="0069328D" w:rsidP="0069328D">
      <w:r w:rsidRPr="0069328D">
        <w:t>This comes from IDEA Part C</w:t>
      </w:r>
    </w:p>
    <w:p w:rsidR="0069328D" w:rsidRDefault="0069328D" w:rsidP="0069328D"/>
    <w:p w:rsidR="0069328D" w:rsidRPr="0069328D" w:rsidRDefault="0069328D" w:rsidP="0075317F">
      <w:pPr>
        <w:rPr>
          <w:b/>
        </w:rPr>
      </w:pPr>
      <w:r w:rsidRPr="0069328D">
        <w:rPr>
          <w:b/>
        </w:rPr>
        <w:t>How does the LEA determine eligibility?</w:t>
      </w:r>
    </w:p>
    <w:p w:rsidR="00000000" w:rsidRPr="0069328D" w:rsidRDefault="0021287D" w:rsidP="0021287D">
      <w:pPr>
        <w:numPr>
          <w:ilvl w:val="0"/>
          <w:numId w:val="9"/>
        </w:numPr>
      </w:pPr>
      <w:r w:rsidRPr="0069328D">
        <w:t>Det</w:t>
      </w:r>
      <w:r w:rsidRPr="0069328D">
        <w:t xml:space="preserve">ermination is made by the </w:t>
      </w:r>
      <w:r w:rsidRPr="0069328D">
        <w:rPr>
          <w:bCs/>
        </w:rPr>
        <w:t>ARD committee</w:t>
      </w:r>
    </w:p>
    <w:p w:rsidR="0069328D" w:rsidRPr="0069328D" w:rsidRDefault="0069328D" w:rsidP="0021287D">
      <w:pPr>
        <w:numPr>
          <w:ilvl w:val="0"/>
          <w:numId w:val="9"/>
        </w:numPr>
      </w:pPr>
      <w:r w:rsidRPr="0069328D">
        <w:t xml:space="preserve">The ARD committee team </w:t>
      </w:r>
      <w:r w:rsidRPr="0069328D">
        <w:rPr>
          <w:bCs/>
        </w:rPr>
        <w:t xml:space="preserve">collects and reviews evaluation </w:t>
      </w:r>
      <w:r w:rsidRPr="0069328D">
        <w:t>information on the child</w:t>
      </w:r>
    </w:p>
    <w:p w:rsidR="0069328D" w:rsidRPr="0069328D" w:rsidRDefault="0069328D" w:rsidP="0021287D">
      <w:pPr>
        <w:numPr>
          <w:ilvl w:val="0"/>
          <w:numId w:val="9"/>
        </w:numPr>
      </w:pPr>
      <w:r w:rsidRPr="0069328D">
        <w:t xml:space="preserve">There are </w:t>
      </w:r>
      <w:r w:rsidRPr="0069328D">
        <w:rPr>
          <w:bCs/>
        </w:rPr>
        <w:t xml:space="preserve">13 eligibility definitions </w:t>
      </w:r>
      <w:r w:rsidRPr="0069328D">
        <w:t>in the Texas Administrative Code</w:t>
      </w:r>
    </w:p>
    <w:p w:rsidR="0069328D" w:rsidRPr="0069328D" w:rsidRDefault="0069328D" w:rsidP="0021287D">
      <w:pPr>
        <w:numPr>
          <w:ilvl w:val="0"/>
          <w:numId w:val="9"/>
        </w:numPr>
      </w:pPr>
      <w:r w:rsidRPr="0069328D">
        <w:t xml:space="preserve">To be eligible, a </w:t>
      </w:r>
      <w:r w:rsidRPr="0069328D">
        <w:rPr>
          <w:bCs/>
        </w:rPr>
        <w:t xml:space="preserve">child must meet </w:t>
      </w:r>
      <w:r w:rsidRPr="0069328D">
        <w:t xml:space="preserve">the conditions of </w:t>
      </w:r>
      <w:r w:rsidRPr="0069328D">
        <w:rPr>
          <w:bCs/>
        </w:rPr>
        <w:t xml:space="preserve">at least one </w:t>
      </w:r>
      <w:r w:rsidRPr="0069328D">
        <w:t xml:space="preserve">definition </w:t>
      </w:r>
      <w:r w:rsidRPr="0069328D">
        <w:rPr>
          <w:bCs/>
        </w:rPr>
        <w:t xml:space="preserve">and have an educational need </w:t>
      </w:r>
      <w:r w:rsidRPr="0069328D">
        <w:t>for specialized instruction through special education</w:t>
      </w:r>
    </w:p>
    <w:p w:rsidR="0069328D" w:rsidRDefault="0069328D" w:rsidP="0069328D">
      <w:pPr>
        <w:rPr>
          <w:b/>
        </w:rPr>
      </w:pPr>
    </w:p>
    <w:p w:rsidR="0069328D" w:rsidRDefault="0069328D" w:rsidP="0075317F">
      <w:pPr>
        <w:rPr>
          <w:b/>
        </w:rPr>
      </w:pPr>
      <w:r w:rsidRPr="0069328D">
        <w:rPr>
          <w:b/>
        </w:rPr>
        <w:t>Eligibility: Child with a Disability—VI*</w:t>
      </w:r>
    </w:p>
    <w:p w:rsidR="0069328D" w:rsidRDefault="0069328D" w:rsidP="0069328D">
      <w:pPr>
        <w:jc w:val="center"/>
        <w:rPr>
          <w:b/>
        </w:rPr>
      </w:pPr>
    </w:p>
    <w:p w:rsidR="004A3771" w:rsidRPr="004A3771" w:rsidRDefault="004A3771" w:rsidP="004A3771">
      <w:r w:rsidRPr="004A3771">
        <w:t>To be considered a child with a visual impairment in Texas, the child must meet two conditions:</w:t>
      </w:r>
    </w:p>
    <w:p w:rsidR="00000000" w:rsidRPr="004A3771" w:rsidRDefault="0021287D" w:rsidP="0021287D">
      <w:pPr>
        <w:numPr>
          <w:ilvl w:val="0"/>
          <w:numId w:val="10"/>
        </w:numPr>
      </w:pPr>
      <w:r w:rsidRPr="004A3771">
        <w:t xml:space="preserve">Child </w:t>
      </w:r>
      <w:r w:rsidRPr="004A3771">
        <w:rPr>
          <w:b/>
          <w:bCs/>
        </w:rPr>
        <w:t xml:space="preserve">has an impairment in vision </w:t>
      </w:r>
      <w:r w:rsidRPr="004A3771">
        <w:t>and, even after correction</w:t>
      </w:r>
    </w:p>
    <w:p w:rsidR="00000000" w:rsidRPr="004A3771" w:rsidRDefault="0021287D" w:rsidP="0021287D">
      <w:pPr>
        <w:numPr>
          <w:ilvl w:val="0"/>
          <w:numId w:val="10"/>
        </w:numPr>
      </w:pPr>
      <w:r w:rsidRPr="004A3771">
        <w:t xml:space="preserve">Child’s vision impairment has a </w:t>
      </w:r>
      <w:r w:rsidRPr="004A3771">
        <w:rPr>
          <w:b/>
          <w:bCs/>
        </w:rPr>
        <w:t xml:space="preserve">negative impact on </w:t>
      </w:r>
      <w:r w:rsidRPr="004A3771">
        <w:t xml:space="preserve">the child’s </w:t>
      </w:r>
      <w:r w:rsidRPr="004A3771">
        <w:rPr>
          <w:b/>
          <w:bCs/>
        </w:rPr>
        <w:t>edu</w:t>
      </w:r>
      <w:r w:rsidRPr="004A3771">
        <w:rPr>
          <w:b/>
          <w:bCs/>
        </w:rPr>
        <w:t>cational performance</w:t>
      </w:r>
    </w:p>
    <w:p w:rsidR="0069328D" w:rsidRDefault="004A3771" w:rsidP="0069328D">
      <w:r>
        <w:t>This Idea comes from IDEA Part B</w:t>
      </w:r>
    </w:p>
    <w:p w:rsidR="004A3771" w:rsidRDefault="004A3771" w:rsidP="0069328D"/>
    <w:p w:rsidR="004A3771" w:rsidRDefault="004A3771" w:rsidP="0075317F">
      <w:pPr>
        <w:rPr>
          <w:b/>
        </w:rPr>
      </w:pPr>
      <w:r w:rsidRPr="004A3771">
        <w:rPr>
          <w:b/>
        </w:rPr>
        <w:lastRenderedPageBreak/>
        <w:t>Key Differences</w:t>
      </w:r>
    </w:p>
    <w:p w:rsidR="0021287D" w:rsidRDefault="0021287D" w:rsidP="0075317F">
      <w:pPr>
        <w:rPr>
          <w:b/>
        </w:rPr>
      </w:pPr>
    </w:p>
    <w:p w:rsidR="004A3771" w:rsidRDefault="004A3771" w:rsidP="004A3771">
      <w:pPr>
        <w:rPr>
          <w:bCs/>
        </w:rPr>
      </w:pPr>
      <w:r w:rsidRPr="004A3771">
        <w:rPr>
          <w:bCs/>
        </w:rPr>
        <w:t>Early Childhood Intervention (ECI)</w:t>
      </w:r>
    </w:p>
    <w:p w:rsidR="00000000" w:rsidRPr="004A3771" w:rsidRDefault="0021287D" w:rsidP="0021287D">
      <w:pPr>
        <w:numPr>
          <w:ilvl w:val="0"/>
          <w:numId w:val="11"/>
        </w:numPr>
      </w:pPr>
      <w:r w:rsidRPr="004A3771">
        <w:t xml:space="preserve">Referral </w:t>
      </w:r>
      <w:r w:rsidRPr="004A3771">
        <w:t>timeline is shorter</w:t>
      </w:r>
    </w:p>
    <w:p w:rsidR="00000000" w:rsidRPr="004A3771" w:rsidRDefault="0021287D" w:rsidP="0021287D">
      <w:pPr>
        <w:numPr>
          <w:ilvl w:val="0"/>
          <w:numId w:val="11"/>
        </w:numPr>
      </w:pPr>
      <w:r w:rsidRPr="004A3771">
        <w:t>Eligibility determination requires an identified vision impairment</w:t>
      </w:r>
    </w:p>
    <w:p w:rsidR="00000000" w:rsidRPr="004A3771" w:rsidRDefault="0021287D" w:rsidP="0021287D">
      <w:pPr>
        <w:numPr>
          <w:ilvl w:val="0"/>
          <w:numId w:val="11"/>
        </w:numPr>
      </w:pPr>
      <w:r w:rsidRPr="004A3771">
        <w:t>Does not require evidence of an existing negative impact on child’s development</w:t>
      </w:r>
    </w:p>
    <w:p w:rsidR="004A3771" w:rsidRDefault="004A3771" w:rsidP="004A3771"/>
    <w:p w:rsidR="004A3771" w:rsidRPr="004A3771" w:rsidRDefault="004A3771" w:rsidP="004A3771">
      <w:r w:rsidRPr="004A3771">
        <w:rPr>
          <w:bCs/>
        </w:rPr>
        <w:t>Local Education Agency (LEA)</w:t>
      </w:r>
    </w:p>
    <w:p w:rsidR="00000000" w:rsidRPr="004A3771" w:rsidRDefault="0021287D" w:rsidP="0021287D">
      <w:pPr>
        <w:numPr>
          <w:ilvl w:val="0"/>
          <w:numId w:val="12"/>
        </w:numPr>
      </w:pPr>
      <w:r w:rsidRPr="004A3771">
        <w:t>Referral timeline is longer</w:t>
      </w:r>
    </w:p>
    <w:p w:rsidR="00000000" w:rsidRPr="004A3771" w:rsidRDefault="0021287D" w:rsidP="0021287D">
      <w:pPr>
        <w:numPr>
          <w:ilvl w:val="0"/>
          <w:numId w:val="12"/>
        </w:numPr>
      </w:pPr>
      <w:r w:rsidRPr="004A3771">
        <w:t>Eligibility determination requires</w:t>
      </w:r>
    </w:p>
    <w:p w:rsidR="00000000" w:rsidRPr="004A3771" w:rsidRDefault="0021287D" w:rsidP="0021287D">
      <w:pPr>
        <w:numPr>
          <w:ilvl w:val="1"/>
          <w:numId w:val="12"/>
        </w:numPr>
      </w:pPr>
      <w:r w:rsidRPr="004A3771">
        <w:rPr>
          <w:i/>
          <w:iCs/>
        </w:rPr>
        <w:t>identified vision impairment</w:t>
      </w:r>
    </w:p>
    <w:p w:rsidR="00000000" w:rsidRPr="004A3771" w:rsidRDefault="0021287D" w:rsidP="0021287D">
      <w:pPr>
        <w:numPr>
          <w:ilvl w:val="1"/>
          <w:numId w:val="12"/>
        </w:numPr>
      </w:pPr>
      <w:r w:rsidRPr="004A3771">
        <w:rPr>
          <w:i/>
          <w:iCs/>
        </w:rPr>
        <w:t>evidence of negative impact on child’s education</w:t>
      </w:r>
    </w:p>
    <w:p w:rsidR="004A3771" w:rsidRDefault="004A3771" w:rsidP="004A3771">
      <w:pPr>
        <w:jc w:val="center"/>
      </w:pPr>
    </w:p>
    <w:p w:rsidR="004A3771" w:rsidRPr="004A3771" w:rsidRDefault="004A3771" w:rsidP="004A3771">
      <w:pPr>
        <w:jc w:val="center"/>
        <w:rPr>
          <w:b/>
          <w:bCs/>
          <w:sz w:val="28"/>
          <w:szCs w:val="28"/>
        </w:rPr>
      </w:pPr>
      <w:r w:rsidRPr="004A3771">
        <w:rPr>
          <w:b/>
          <w:bCs/>
          <w:sz w:val="28"/>
          <w:szCs w:val="28"/>
        </w:rPr>
        <w:t>Step 2: Assessment</w:t>
      </w:r>
    </w:p>
    <w:p w:rsidR="004A3771" w:rsidRDefault="004A3771" w:rsidP="004A3771">
      <w:pPr>
        <w:jc w:val="center"/>
      </w:pPr>
    </w:p>
    <w:p w:rsidR="004A3771" w:rsidRDefault="004A3771" w:rsidP="0075317F">
      <w:pPr>
        <w:rPr>
          <w:b/>
        </w:rPr>
      </w:pPr>
      <w:r w:rsidRPr="004A3771">
        <w:rPr>
          <w:b/>
        </w:rPr>
        <w:t>ECI needs assessment</w:t>
      </w:r>
    </w:p>
    <w:p w:rsidR="00000000" w:rsidRPr="004A3771" w:rsidRDefault="0021287D" w:rsidP="0021287D">
      <w:pPr>
        <w:numPr>
          <w:ilvl w:val="0"/>
          <w:numId w:val="13"/>
        </w:numPr>
      </w:pPr>
      <w:r w:rsidRPr="004A3771">
        <w:t>This is a team assessment that includes face-to-face discussions with the family about</w:t>
      </w:r>
    </w:p>
    <w:p w:rsidR="00000000" w:rsidRPr="004A3771" w:rsidRDefault="0021287D" w:rsidP="0021287D">
      <w:pPr>
        <w:numPr>
          <w:ilvl w:val="1"/>
          <w:numId w:val="13"/>
        </w:numPr>
      </w:pPr>
      <w:r w:rsidRPr="004A3771">
        <w:rPr>
          <w:i/>
          <w:iCs/>
        </w:rPr>
        <w:t>family’s concerns for their child</w:t>
      </w:r>
    </w:p>
    <w:p w:rsidR="00000000" w:rsidRPr="004A3771" w:rsidRDefault="0021287D" w:rsidP="0021287D">
      <w:pPr>
        <w:numPr>
          <w:ilvl w:val="1"/>
          <w:numId w:val="13"/>
        </w:numPr>
      </w:pPr>
      <w:r w:rsidRPr="004A3771">
        <w:rPr>
          <w:i/>
          <w:iCs/>
        </w:rPr>
        <w:t>supports and services needed to increase family’s ability to meet developmental needs of their c</w:t>
      </w:r>
      <w:r w:rsidRPr="004A3771">
        <w:rPr>
          <w:i/>
          <w:iCs/>
        </w:rPr>
        <w:t>hild</w:t>
      </w:r>
    </w:p>
    <w:p w:rsidR="00000000" w:rsidRPr="004A3771" w:rsidRDefault="0021287D" w:rsidP="0021287D">
      <w:pPr>
        <w:numPr>
          <w:ilvl w:val="1"/>
          <w:numId w:val="13"/>
        </w:numPr>
      </w:pPr>
      <w:r w:rsidRPr="004A3771">
        <w:rPr>
          <w:i/>
          <w:iCs/>
        </w:rPr>
        <w:t>Red flags in development that may necessitate referrals to outside specialists</w:t>
      </w:r>
    </w:p>
    <w:p w:rsidR="004A3771" w:rsidRPr="004A3771" w:rsidRDefault="004A3771" w:rsidP="0021287D">
      <w:pPr>
        <w:numPr>
          <w:ilvl w:val="0"/>
          <w:numId w:val="13"/>
        </w:numPr>
      </w:pPr>
      <w:r w:rsidRPr="004A3771">
        <w:t>and observations and assessments by</w:t>
      </w:r>
    </w:p>
    <w:p w:rsidR="004A3771" w:rsidRPr="004A3771" w:rsidRDefault="004A3771" w:rsidP="0021287D">
      <w:pPr>
        <w:numPr>
          <w:ilvl w:val="1"/>
          <w:numId w:val="13"/>
        </w:numPr>
      </w:pPr>
      <w:r w:rsidRPr="004A3771">
        <w:t>ECI providers in areas of developmental concern</w:t>
      </w:r>
    </w:p>
    <w:p w:rsidR="004A3771" w:rsidRPr="004A3771" w:rsidRDefault="004A3771" w:rsidP="0021287D">
      <w:pPr>
        <w:numPr>
          <w:ilvl w:val="1"/>
          <w:numId w:val="13"/>
        </w:numPr>
      </w:pPr>
      <w:r w:rsidRPr="004A3771">
        <w:t>TSVI and COMS to establish eligibility for LEA services</w:t>
      </w:r>
    </w:p>
    <w:p w:rsidR="004A3771" w:rsidRPr="004A3771" w:rsidRDefault="004A3771" w:rsidP="0021287D">
      <w:pPr>
        <w:numPr>
          <w:ilvl w:val="0"/>
          <w:numId w:val="13"/>
        </w:numPr>
      </w:pPr>
      <w:r w:rsidRPr="004A3771">
        <w:t>The team develops a comprehensive report with the family during the IFSP meeting</w:t>
      </w:r>
    </w:p>
    <w:p w:rsidR="004A3771" w:rsidRDefault="004A3771" w:rsidP="004A3771">
      <w:pPr>
        <w:jc w:val="center"/>
        <w:rPr>
          <w:b/>
        </w:rPr>
      </w:pPr>
    </w:p>
    <w:p w:rsidR="004A3771" w:rsidRDefault="004A3771" w:rsidP="0075317F">
      <w:pPr>
        <w:rPr>
          <w:b/>
        </w:rPr>
      </w:pPr>
      <w:r w:rsidRPr="004A3771">
        <w:rPr>
          <w:b/>
        </w:rPr>
        <w:t>LEA: Full Initial Individual Evaluation (FIIE)</w:t>
      </w:r>
    </w:p>
    <w:p w:rsidR="004A3771" w:rsidRDefault="004A3771" w:rsidP="004A3771">
      <w:pPr>
        <w:jc w:val="center"/>
        <w:rPr>
          <w:b/>
        </w:rPr>
      </w:pPr>
    </w:p>
    <w:p w:rsidR="00000000" w:rsidRPr="004A3771" w:rsidRDefault="0021287D" w:rsidP="0021287D">
      <w:pPr>
        <w:numPr>
          <w:ilvl w:val="0"/>
          <w:numId w:val="14"/>
        </w:numPr>
      </w:pPr>
      <w:r w:rsidRPr="004A3771">
        <w:t xml:space="preserve">Parents are asked to complete a written questionnaire about the child’s history </w:t>
      </w:r>
    </w:p>
    <w:p w:rsidR="004A3771" w:rsidRPr="004A3771" w:rsidRDefault="004A3771" w:rsidP="0021287D">
      <w:pPr>
        <w:numPr>
          <w:ilvl w:val="0"/>
          <w:numId w:val="14"/>
        </w:numPr>
      </w:pPr>
      <w:r w:rsidRPr="004A3771">
        <w:t>Evaluations, observations, and assessments are completed by LEA teachers and staff individually. They assess for</w:t>
      </w:r>
    </w:p>
    <w:p w:rsidR="004A3771" w:rsidRPr="004A3771" w:rsidRDefault="004A3771" w:rsidP="0021287D">
      <w:pPr>
        <w:numPr>
          <w:ilvl w:val="1"/>
          <w:numId w:val="14"/>
        </w:numPr>
      </w:pPr>
      <w:r w:rsidRPr="004A3771">
        <w:t>academic skills, knowledge, and performance</w:t>
      </w:r>
    </w:p>
    <w:p w:rsidR="004A3771" w:rsidRPr="004A3771" w:rsidRDefault="004A3771" w:rsidP="0021287D">
      <w:pPr>
        <w:numPr>
          <w:ilvl w:val="1"/>
          <w:numId w:val="14"/>
        </w:numPr>
      </w:pPr>
      <w:r w:rsidRPr="004A3771">
        <w:t>intelligence</w:t>
      </w:r>
    </w:p>
    <w:p w:rsidR="004A3771" w:rsidRPr="004A3771" w:rsidRDefault="004A3771" w:rsidP="0021287D">
      <w:pPr>
        <w:numPr>
          <w:ilvl w:val="1"/>
          <w:numId w:val="14"/>
        </w:numPr>
      </w:pPr>
      <w:r w:rsidRPr="004A3771">
        <w:t>eligibility as a student with a visual impairment under IDEA Part B</w:t>
      </w:r>
    </w:p>
    <w:p w:rsidR="004A3771" w:rsidRPr="004A3771" w:rsidRDefault="004A3771" w:rsidP="0021287D">
      <w:pPr>
        <w:numPr>
          <w:ilvl w:val="0"/>
          <w:numId w:val="14"/>
        </w:numPr>
      </w:pPr>
      <w:r w:rsidRPr="004A3771">
        <w:t>District diagnostician or psychologist writes a comprehensive report, and a copy is sent to the family to read</w:t>
      </w:r>
    </w:p>
    <w:p w:rsidR="004A3771" w:rsidRPr="004A3771" w:rsidRDefault="004A3771" w:rsidP="0021287D">
      <w:pPr>
        <w:numPr>
          <w:ilvl w:val="0"/>
          <w:numId w:val="14"/>
        </w:numPr>
      </w:pPr>
      <w:r w:rsidRPr="004A3771">
        <w:t>Report is summarized at the ARD meeting</w:t>
      </w:r>
    </w:p>
    <w:p w:rsidR="004A3771" w:rsidRDefault="004A3771" w:rsidP="004A3771">
      <w:pPr>
        <w:jc w:val="center"/>
        <w:rPr>
          <w:b/>
        </w:rPr>
      </w:pPr>
    </w:p>
    <w:p w:rsidR="004A3771" w:rsidRDefault="004A3771" w:rsidP="0075317F">
      <w:pPr>
        <w:rPr>
          <w:b/>
        </w:rPr>
      </w:pPr>
      <w:r>
        <w:rPr>
          <w:b/>
        </w:rPr>
        <w:t>Key Differences</w:t>
      </w:r>
    </w:p>
    <w:p w:rsidR="004A3771" w:rsidRDefault="004A3771" w:rsidP="004A3771">
      <w:pPr>
        <w:jc w:val="center"/>
        <w:rPr>
          <w:b/>
        </w:rPr>
      </w:pPr>
    </w:p>
    <w:p w:rsidR="004A3771" w:rsidRDefault="0075317F" w:rsidP="0075317F">
      <w:r w:rsidRPr="0075317F">
        <w:t>ECI</w:t>
      </w:r>
    </w:p>
    <w:p w:rsidR="00000000" w:rsidRPr="0075317F" w:rsidRDefault="0021287D" w:rsidP="0021287D">
      <w:pPr>
        <w:numPr>
          <w:ilvl w:val="0"/>
          <w:numId w:val="15"/>
        </w:numPr>
      </w:pPr>
      <w:r w:rsidRPr="0075317F">
        <w:t>Needs assessment is don</w:t>
      </w:r>
      <w:r w:rsidRPr="0075317F">
        <w:t>e face-to-face in conversation with the family</w:t>
      </w:r>
    </w:p>
    <w:p w:rsidR="00000000" w:rsidRPr="0075317F" w:rsidRDefault="0021287D" w:rsidP="0021287D">
      <w:pPr>
        <w:numPr>
          <w:ilvl w:val="0"/>
          <w:numId w:val="15"/>
        </w:numPr>
      </w:pPr>
      <w:r w:rsidRPr="0075317F">
        <w:t>Needs and concerns of the family are as important as needs of the child</w:t>
      </w:r>
    </w:p>
    <w:p w:rsidR="00000000" w:rsidRPr="0075317F" w:rsidRDefault="0021287D" w:rsidP="0021287D">
      <w:pPr>
        <w:numPr>
          <w:ilvl w:val="0"/>
          <w:numId w:val="15"/>
        </w:numPr>
      </w:pPr>
      <w:r w:rsidRPr="0075317F">
        <w:lastRenderedPageBreak/>
        <w:t>As mu</w:t>
      </w:r>
      <w:r w:rsidRPr="0075317F">
        <w:t>ch as possible, the whole team is at the needs assessment so that assessment results can be shared and discussed</w:t>
      </w:r>
    </w:p>
    <w:p w:rsidR="00000000" w:rsidRDefault="0021287D" w:rsidP="0021287D">
      <w:pPr>
        <w:numPr>
          <w:ilvl w:val="0"/>
          <w:numId w:val="15"/>
        </w:numPr>
      </w:pPr>
      <w:r w:rsidRPr="0075317F">
        <w:t>The report is written with the family during the IFSP meeting</w:t>
      </w:r>
    </w:p>
    <w:p w:rsidR="0075317F" w:rsidRDefault="0075317F" w:rsidP="0075317F">
      <w:pPr>
        <w:ind w:left="720"/>
      </w:pPr>
      <w:r>
        <w:t>LEA</w:t>
      </w:r>
    </w:p>
    <w:p w:rsidR="00000000" w:rsidRPr="0075317F" w:rsidRDefault="0021287D" w:rsidP="0021287D">
      <w:pPr>
        <w:numPr>
          <w:ilvl w:val="0"/>
          <w:numId w:val="16"/>
        </w:numPr>
      </w:pPr>
      <w:r w:rsidRPr="0075317F">
        <w:t>Assessments are completed face-to-face with the child</w:t>
      </w:r>
    </w:p>
    <w:p w:rsidR="00000000" w:rsidRPr="0075317F" w:rsidRDefault="0021287D" w:rsidP="0021287D">
      <w:pPr>
        <w:numPr>
          <w:ilvl w:val="0"/>
          <w:numId w:val="16"/>
        </w:numPr>
      </w:pPr>
      <w:r w:rsidRPr="0075317F">
        <w:t xml:space="preserve">Assessments are done independent of each other, and the information </w:t>
      </w:r>
      <w:r w:rsidRPr="0075317F">
        <w:t>is correlated into one document</w:t>
      </w:r>
    </w:p>
    <w:p w:rsidR="00000000" w:rsidRPr="0075317F" w:rsidRDefault="0021287D" w:rsidP="0021287D">
      <w:pPr>
        <w:numPr>
          <w:ilvl w:val="0"/>
          <w:numId w:val="16"/>
        </w:numPr>
      </w:pPr>
      <w:r w:rsidRPr="0075317F">
        <w:t>The family is not present when the report is written and are provided a copy after it is completed</w:t>
      </w:r>
    </w:p>
    <w:p w:rsidR="00000000" w:rsidRPr="0075317F" w:rsidRDefault="0021287D" w:rsidP="0021287D">
      <w:pPr>
        <w:numPr>
          <w:ilvl w:val="0"/>
          <w:numId w:val="16"/>
        </w:numPr>
      </w:pPr>
      <w:r w:rsidRPr="0075317F">
        <w:t>The report is summarized in the face-to-face ARD meeting</w:t>
      </w:r>
    </w:p>
    <w:p w:rsidR="0075317F" w:rsidRDefault="0075317F" w:rsidP="0075317F">
      <w:pPr>
        <w:ind w:left="720"/>
      </w:pPr>
    </w:p>
    <w:p w:rsidR="0075317F" w:rsidRDefault="0075317F" w:rsidP="0075317F">
      <w:pPr>
        <w:ind w:left="720"/>
        <w:jc w:val="center"/>
        <w:rPr>
          <w:b/>
          <w:bCs/>
          <w:sz w:val="28"/>
          <w:szCs w:val="28"/>
        </w:rPr>
      </w:pPr>
      <w:r w:rsidRPr="0075317F">
        <w:rPr>
          <w:b/>
          <w:bCs/>
          <w:sz w:val="28"/>
          <w:szCs w:val="28"/>
        </w:rPr>
        <w:t>Step 3: The Meeting</w:t>
      </w:r>
    </w:p>
    <w:p w:rsidR="0075317F" w:rsidRDefault="0075317F" w:rsidP="0075317F">
      <w:pPr>
        <w:ind w:left="720"/>
        <w:jc w:val="center"/>
        <w:rPr>
          <w:b/>
          <w:sz w:val="28"/>
          <w:szCs w:val="28"/>
        </w:rPr>
      </w:pPr>
    </w:p>
    <w:p w:rsidR="0075317F" w:rsidRDefault="0075317F" w:rsidP="00D12A43">
      <w:pPr>
        <w:rPr>
          <w:b/>
        </w:rPr>
      </w:pPr>
      <w:r w:rsidRPr="0075317F">
        <w:rPr>
          <w:b/>
        </w:rPr>
        <w:t>Individualized Family Services Plan (IFSP)</w:t>
      </w:r>
    </w:p>
    <w:p w:rsidR="00000000" w:rsidRPr="00D12A43" w:rsidRDefault="0021287D" w:rsidP="0021287D">
      <w:pPr>
        <w:numPr>
          <w:ilvl w:val="0"/>
          <w:numId w:val="17"/>
        </w:numPr>
      </w:pPr>
      <w:r w:rsidRPr="00D12A43">
        <w:t>Written document addressing</w:t>
      </w:r>
    </w:p>
    <w:p w:rsidR="00000000" w:rsidRPr="00D12A43" w:rsidRDefault="0021287D" w:rsidP="0021287D">
      <w:pPr>
        <w:numPr>
          <w:ilvl w:val="1"/>
          <w:numId w:val="17"/>
        </w:numPr>
      </w:pPr>
      <w:r w:rsidRPr="00D12A43">
        <w:rPr>
          <w:i/>
          <w:iCs/>
        </w:rPr>
        <w:t xml:space="preserve">identified disabilities or medical conditions </w:t>
      </w:r>
    </w:p>
    <w:p w:rsidR="00000000" w:rsidRPr="00D12A43" w:rsidRDefault="0021287D" w:rsidP="0021287D">
      <w:pPr>
        <w:numPr>
          <w:ilvl w:val="1"/>
          <w:numId w:val="17"/>
        </w:numPr>
      </w:pPr>
      <w:r w:rsidRPr="00D12A43">
        <w:rPr>
          <w:i/>
          <w:iCs/>
        </w:rPr>
        <w:t>developmental needs of the child</w:t>
      </w:r>
    </w:p>
    <w:p w:rsidR="00000000" w:rsidRPr="00D12A43" w:rsidRDefault="0021287D" w:rsidP="0021287D">
      <w:pPr>
        <w:numPr>
          <w:ilvl w:val="1"/>
          <w:numId w:val="17"/>
        </w:numPr>
      </w:pPr>
      <w:r w:rsidRPr="00D12A43">
        <w:rPr>
          <w:i/>
          <w:iCs/>
        </w:rPr>
        <w:t>case management needs of the family</w:t>
      </w:r>
    </w:p>
    <w:p w:rsidR="00000000" w:rsidRPr="00D12A43" w:rsidRDefault="0021287D" w:rsidP="0021287D">
      <w:pPr>
        <w:numPr>
          <w:ilvl w:val="1"/>
          <w:numId w:val="17"/>
        </w:numPr>
      </w:pPr>
      <w:r w:rsidRPr="00D12A43">
        <w:rPr>
          <w:i/>
          <w:iCs/>
        </w:rPr>
        <w:t>services to be provided</w:t>
      </w:r>
    </w:p>
    <w:p w:rsidR="00D12A43" w:rsidRPr="00D12A43" w:rsidRDefault="00D12A43" w:rsidP="0021287D">
      <w:pPr>
        <w:numPr>
          <w:ilvl w:val="0"/>
          <w:numId w:val="17"/>
        </w:numPr>
      </w:pPr>
      <w:r w:rsidRPr="00D12A43">
        <w:t>Information is gleaned from</w:t>
      </w:r>
    </w:p>
    <w:p w:rsidR="00D12A43" w:rsidRPr="00D12A43" w:rsidRDefault="00D12A43" w:rsidP="0021287D">
      <w:pPr>
        <w:numPr>
          <w:ilvl w:val="1"/>
          <w:numId w:val="17"/>
        </w:numPr>
      </w:pPr>
      <w:r w:rsidRPr="00D12A43">
        <w:t>parent concerns and priorities</w:t>
      </w:r>
    </w:p>
    <w:p w:rsidR="00D12A43" w:rsidRPr="00D12A43" w:rsidRDefault="00D12A43" w:rsidP="0021287D">
      <w:pPr>
        <w:numPr>
          <w:ilvl w:val="1"/>
          <w:numId w:val="17"/>
        </w:numPr>
      </w:pPr>
      <w:r w:rsidRPr="00D12A43">
        <w:t>evaluation and assessment of the child</w:t>
      </w:r>
    </w:p>
    <w:p w:rsidR="00D12A43" w:rsidRPr="00D12A43" w:rsidRDefault="00D12A43" w:rsidP="0021287D">
      <w:pPr>
        <w:numPr>
          <w:ilvl w:val="1"/>
          <w:numId w:val="17"/>
        </w:numPr>
      </w:pPr>
      <w:r w:rsidRPr="00D12A43">
        <w:t>comprehensive needs assessment of the family</w:t>
      </w:r>
    </w:p>
    <w:p w:rsidR="00D12A43" w:rsidRPr="00D12A43" w:rsidRDefault="00D12A43" w:rsidP="0021287D">
      <w:pPr>
        <w:numPr>
          <w:ilvl w:val="0"/>
          <w:numId w:val="17"/>
        </w:numPr>
      </w:pPr>
      <w:r w:rsidRPr="00D12A43">
        <w:t>Meeting must be face-to-face in the family’s natural environment</w:t>
      </w:r>
    </w:p>
    <w:p w:rsidR="00D12A43" w:rsidRPr="00D12A43" w:rsidRDefault="00D12A43" w:rsidP="0021287D">
      <w:pPr>
        <w:numPr>
          <w:ilvl w:val="1"/>
          <w:numId w:val="17"/>
        </w:numPr>
      </w:pPr>
      <w:r w:rsidRPr="00D12A43">
        <w:t xml:space="preserve">parents and child must be in the meeting </w:t>
      </w:r>
    </w:p>
    <w:p w:rsidR="00D12A43" w:rsidRDefault="00D12A43" w:rsidP="00D12A43">
      <w:pPr>
        <w:rPr>
          <w:b/>
        </w:rPr>
      </w:pPr>
    </w:p>
    <w:p w:rsidR="00D12A43" w:rsidRPr="00D12A43" w:rsidRDefault="00D12A43" w:rsidP="00D12A43">
      <w:pPr>
        <w:rPr>
          <w:b/>
        </w:rPr>
      </w:pPr>
      <w:r w:rsidRPr="00D12A43">
        <w:rPr>
          <w:b/>
        </w:rPr>
        <w:t>What might we see at an IFSP meeting?</w:t>
      </w:r>
    </w:p>
    <w:p w:rsidR="00D12A43" w:rsidRPr="00D12A43" w:rsidRDefault="00D12A43" w:rsidP="0021287D">
      <w:pPr>
        <w:pStyle w:val="ListParagraph"/>
        <w:numPr>
          <w:ilvl w:val="0"/>
          <w:numId w:val="18"/>
        </w:numPr>
      </w:pPr>
      <w:r w:rsidRPr="00D12A43">
        <w:t xml:space="preserve">Meetings are informal, often on the floor in the family home, and involve ongoing conversations with the family and among the providers. </w:t>
      </w:r>
    </w:p>
    <w:p w:rsidR="00D12A43" w:rsidRPr="00D12A43" w:rsidRDefault="00D12A43" w:rsidP="0021287D">
      <w:pPr>
        <w:pStyle w:val="ListParagraph"/>
        <w:numPr>
          <w:ilvl w:val="0"/>
          <w:numId w:val="18"/>
        </w:numPr>
      </w:pPr>
      <w:r w:rsidRPr="00D12A43">
        <w:t>Meeting format is flexible to accommodate needs of the family and child</w:t>
      </w:r>
    </w:p>
    <w:p w:rsidR="00D12A43" w:rsidRPr="00D12A43" w:rsidRDefault="00D12A43" w:rsidP="0021287D">
      <w:pPr>
        <w:pStyle w:val="ListParagraph"/>
        <w:numPr>
          <w:ilvl w:val="0"/>
          <w:numId w:val="18"/>
        </w:numPr>
      </w:pPr>
      <w:r w:rsidRPr="00D12A43">
        <w:t>Providers support each other as the family develops goals</w:t>
      </w:r>
    </w:p>
    <w:p w:rsidR="00D12A43" w:rsidRPr="00D12A43" w:rsidRDefault="00D12A43" w:rsidP="0021287D">
      <w:pPr>
        <w:pStyle w:val="ListParagraph"/>
        <w:numPr>
          <w:ilvl w:val="1"/>
          <w:numId w:val="18"/>
        </w:numPr>
      </w:pPr>
      <w:r w:rsidRPr="00D12A43">
        <w:t>strategies for individual goals may involve other providers</w:t>
      </w:r>
    </w:p>
    <w:p w:rsidR="00D12A43" w:rsidRPr="00D12A43" w:rsidRDefault="00D12A43" w:rsidP="0021287D">
      <w:pPr>
        <w:pStyle w:val="ListParagraph"/>
        <w:numPr>
          <w:ilvl w:val="0"/>
          <w:numId w:val="18"/>
        </w:numPr>
      </w:pPr>
      <w:r w:rsidRPr="00D12A43">
        <w:t>Parents are considered experts in equal partnership with the service providers</w:t>
      </w:r>
    </w:p>
    <w:p w:rsidR="00D12A43" w:rsidRPr="00D12A43" w:rsidRDefault="00D12A43" w:rsidP="0021287D">
      <w:pPr>
        <w:pStyle w:val="ListParagraph"/>
        <w:numPr>
          <w:ilvl w:val="0"/>
          <w:numId w:val="18"/>
        </w:numPr>
      </w:pPr>
      <w:r w:rsidRPr="00D12A43">
        <w:t>Child’s eligibility for family-based services is determined</w:t>
      </w:r>
    </w:p>
    <w:p w:rsidR="00D12A43" w:rsidRPr="00D12A43" w:rsidRDefault="00D12A43" w:rsidP="0021287D">
      <w:pPr>
        <w:pStyle w:val="ListParagraph"/>
        <w:numPr>
          <w:ilvl w:val="0"/>
          <w:numId w:val="18"/>
        </w:numPr>
      </w:pPr>
      <w:r w:rsidRPr="00D12A43">
        <w:t>Focus of the meeting is the child and family</w:t>
      </w:r>
    </w:p>
    <w:p w:rsidR="00D12A43" w:rsidRPr="00D12A43" w:rsidRDefault="00D12A43" w:rsidP="00D12A43">
      <w:pPr>
        <w:pStyle w:val="ListParagraph"/>
        <w:rPr>
          <w:b/>
        </w:rPr>
      </w:pPr>
    </w:p>
    <w:p w:rsidR="00D12A43" w:rsidRDefault="00D12A43" w:rsidP="00D12A43">
      <w:pPr>
        <w:rPr>
          <w:b/>
        </w:rPr>
      </w:pPr>
      <w:r w:rsidRPr="00D12A43">
        <w:rPr>
          <w:b/>
        </w:rPr>
        <w:t>During the conversation, the IFSP team asks the family about their daily routines</w:t>
      </w:r>
      <w:r>
        <w:rPr>
          <w:b/>
        </w:rPr>
        <w:t>:</w:t>
      </w:r>
    </w:p>
    <w:p w:rsidR="00D12A43" w:rsidRPr="00D12A43" w:rsidRDefault="00D12A43" w:rsidP="0021287D">
      <w:pPr>
        <w:pStyle w:val="ListParagraph"/>
        <w:numPr>
          <w:ilvl w:val="0"/>
          <w:numId w:val="19"/>
        </w:numPr>
      </w:pPr>
      <w:r w:rsidRPr="00D12A43">
        <w:t>Playtime and other daily activities</w:t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How does your child play?</w:t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How does your child act when you are out in public?</w:t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Does your child follow directions?</w:t>
      </w:r>
    </w:p>
    <w:p w:rsidR="00D12A43" w:rsidRPr="00D12A43" w:rsidRDefault="00D12A43" w:rsidP="0021287D">
      <w:pPr>
        <w:pStyle w:val="ListParagraph"/>
        <w:numPr>
          <w:ilvl w:val="0"/>
          <w:numId w:val="19"/>
        </w:numPr>
      </w:pPr>
      <w:r>
        <w:t>Bedtime and Nap time</w:t>
      </w:r>
      <w:r>
        <w:tab/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How do you prepare your child for bedtime and nap time?</w:t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lastRenderedPageBreak/>
        <w:t xml:space="preserve">How does your child fall asleep? </w:t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How long does he/she sleep?</w:t>
      </w:r>
    </w:p>
    <w:p w:rsidR="00D12A43" w:rsidRPr="00D12A43" w:rsidRDefault="00D12A43" w:rsidP="0021287D">
      <w:pPr>
        <w:pStyle w:val="ListParagraph"/>
        <w:numPr>
          <w:ilvl w:val="0"/>
          <w:numId w:val="19"/>
        </w:numPr>
      </w:pPr>
      <w:r>
        <w:t>Bathing</w:t>
      </w:r>
      <w:r>
        <w:tab/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What does bath time look like for you and your child?</w:t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Is bath time a fun or stressful time of day?</w:t>
      </w:r>
    </w:p>
    <w:p w:rsidR="00D12A43" w:rsidRDefault="00D12A43" w:rsidP="0021287D">
      <w:pPr>
        <w:pStyle w:val="ListParagraph"/>
        <w:numPr>
          <w:ilvl w:val="0"/>
          <w:numId w:val="19"/>
        </w:numPr>
      </w:pPr>
      <w:r>
        <w:t>Mealtimes</w:t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What do mealtimes look like for your child?</w:t>
      </w:r>
    </w:p>
    <w:p w:rsidR="00D12A43" w:rsidRPr="00D12A43" w:rsidRDefault="00D12A43" w:rsidP="0021287D">
      <w:pPr>
        <w:pStyle w:val="ListParagraph"/>
        <w:numPr>
          <w:ilvl w:val="1"/>
          <w:numId w:val="19"/>
        </w:numPr>
      </w:pPr>
      <w:r w:rsidRPr="00D12A43">
        <w:rPr>
          <w:i/>
          <w:iCs/>
        </w:rPr>
        <w:t>How does your child let you know when she/he is hungry, thirsty, and what she wants when she is finished?</w:t>
      </w:r>
    </w:p>
    <w:p w:rsidR="00D12A43" w:rsidRPr="00D12A43" w:rsidRDefault="00D12A43" w:rsidP="00D12A43">
      <w:pPr>
        <w:pStyle w:val="ListParagraph"/>
        <w:rPr>
          <w:b/>
        </w:rPr>
      </w:pPr>
    </w:p>
    <w:p w:rsidR="00D12A43" w:rsidRDefault="00D12A43" w:rsidP="00D12A43">
      <w:pPr>
        <w:rPr>
          <w:b/>
        </w:rPr>
      </w:pPr>
      <w:r w:rsidRPr="00D12A43">
        <w:rPr>
          <w:b/>
        </w:rPr>
        <w:t>The IFSP team and family also talk about</w:t>
      </w:r>
      <w:r>
        <w:rPr>
          <w:b/>
        </w:rPr>
        <w:t>:</w:t>
      </w:r>
    </w:p>
    <w:p w:rsidR="00000000" w:rsidRPr="00D12A43" w:rsidRDefault="0021287D" w:rsidP="0021287D">
      <w:pPr>
        <w:numPr>
          <w:ilvl w:val="0"/>
          <w:numId w:val="20"/>
        </w:numPr>
      </w:pPr>
      <w:r w:rsidRPr="00D12A43">
        <w:t>Child and family resources and case management needs including</w:t>
      </w:r>
    </w:p>
    <w:p w:rsidR="00000000" w:rsidRPr="00D12A43" w:rsidRDefault="0021287D" w:rsidP="0021287D">
      <w:pPr>
        <w:numPr>
          <w:ilvl w:val="1"/>
          <w:numId w:val="20"/>
        </w:numPr>
      </w:pPr>
      <w:r w:rsidRPr="00D12A43">
        <w:rPr>
          <w:i/>
          <w:iCs/>
        </w:rPr>
        <w:t xml:space="preserve">medical </w:t>
      </w:r>
    </w:p>
    <w:p w:rsidR="00000000" w:rsidRPr="00D12A43" w:rsidRDefault="0021287D" w:rsidP="0021287D">
      <w:pPr>
        <w:numPr>
          <w:ilvl w:val="1"/>
          <w:numId w:val="20"/>
        </w:numPr>
      </w:pPr>
      <w:r w:rsidRPr="00D12A43">
        <w:rPr>
          <w:i/>
          <w:iCs/>
        </w:rPr>
        <w:t>educational</w:t>
      </w:r>
    </w:p>
    <w:p w:rsidR="00000000" w:rsidRPr="00D12A43" w:rsidRDefault="0021287D" w:rsidP="0021287D">
      <w:pPr>
        <w:numPr>
          <w:ilvl w:val="1"/>
          <w:numId w:val="20"/>
        </w:numPr>
      </w:pPr>
      <w:r w:rsidRPr="00D12A43">
        <w:rPr>
          <w:i/>
          <w:iCs/>
        </w:rPr>
        <w:t>social</w:t>
      </w:r>
    </w:p>
    <w:p w:rsidR="00000000" w:rsidRPr="00D12A43" w:rsidRDefault="0021287D" w:rsidP="0021287D">
      <w:pPr>
        <w:numPr>
          <w:ilvl w:val="1"/>
          <w:numId w:val="20"/>
        </w:numPr>
      </w:pPr>
      <w:r w:rsidRPr="00D12A43">
        <w:rPr>
          <w:i/>
          <w:iCs/>
        </w:rPr>
        <w:t>employment</w:t>
      </w:r>
    </w:p>
    <w:p w:rsidR="00000000" w:rsidRPr="00D12A43" w:rsidRDefault="0021287D" w:rsidP="0021287D">
      <w:pPr>
        <w:numPr>
          <w:ilvl w:val="1"/>
          <w:numId w:val="20"/>
        </w:numPr>
      </w:pPr>
      <w:r w:rsidRPr="00D12A43">
        <w:rPr>
          <w:i/>
          <w:iCs/>
        </w:rPr>
        <w:t>any other family resources and needs that impact their ability to meet their needs and therefore the needs of their child</w:t>
      </w:r>
    </w:p>
    <w:p w:rsidR="00D12A43" w:rsidRPr="00D12A43" w:rsidRDefault="00D12A43" w:rsidP="0021287D">
      <w:pPr>
        <w:numPr>
          <w:ilvl w:val="0"/>
          <w:numId w:val="20"/>
        </w:numPr>
      </w:pPr>
      <w:r w:rsidRPr="00D12A43">
        <w:t xml:space="preserve">ECI is designed to be a </w:t>
      </w:r>
      <w:r w:rsidRPr="00D12A43">
        <w:rPr>
          <w:bCs/>
          <w:i/>
          <w:iCs/>
        </w:rPr>
        <w:t xml:space="preserve">family-centered </w:t>
      </w:r>
      <w:r w:rsidRPr="00D12A43">
        <w:t>program which includes supporting the needs of the adults in the home</w:t>
      </w:r>
    </w:p>
    <w:p w:rsidR="00D12A43" w:rsidRPr="00D12A43" w:rsidRDefault="00D12A43" w:rsidP="0021287D">
      <w:pPr>
        <w:numPr>
          <w:ilvl w:val="0"/>
          <w:numId w:val="20"/>
        </w:numPr>
      </w:pPr>
      <w:r w:rsidRPr="00D12A43">
        <w:t>ECI connects families to local and state resources and organizations so the primary needs of the family as a whole are being met</w:t>
      </w:r>
    </w:p>
    <w:p w:rsidR="00D12A43" w:rsidRDefault="00D12A43" w:rsidP="00D12A43">
      <w:pPr>
        <w:rPr>
          <w:b/>
        </w:rPr>
      </w:pPr>
    </w:p>
    <w:p w:rsidR="00D12A43" w:rsidRDefault="00D12A43" w:rsidP="00D12A43">
      <w:pPr>
        <w:rPr>
          <w:b/>
        </w:rPr>
      </w:pPr>
      <w:r w:rsidRPr="00D12A43">
        <w:rPr>
          <w:b/>
        </w:rPr>
        <w:t>LEA: Admission, Review, and Dismissal (ARD) Meeting</w:t>
      </w:r>
    </w:p>
    <w:p w:rsidR="00000000" w:rsidRPr="0021287D" w:rsidRDefault="0021287D" w:rsidP="0021287D">
      <w:pPr>
        <w:numPr>
          <w:ilvl w:val="0"/>
          <w:numId w:val="21"/>
        </w:numPr>
      </w:pPr>
      <w:r w:rsidRPr="0021287D">
        <w:t>Written document addressing</w:t>
      </w:r>
    </w:p>
    <w:p w:rsidR="00000000" w:rsidRPr="0021287D" w:rsidRDefault="0021287D" w:rsidP="0021287D">
      <w:pPr>
        <w:numPr>
          <w:ilvl w:val="1"/>
          <w:numId w:val="21"/>
        </w:numPr>
      </w:pPr>
      <w:r w:rsidRPr="0021287D">
        <w:rPr>
          <w:i/>
          <w:iCs/>
        </w:rPr>
        <w:t>identified disability or medical conditions</w:t>
      </w:r>
    </w:p>
    <w:p w:rsidR="00000000" w:rsidRPr="0021287D" w:rsidRDefault="0021287D" w:rsidP="0021287D">
      <w:pPr>
        <w:numPr>
          <w:ilvl w:val="1"/>
          <w:numId w:val="21"/>
        </w:numPr>
      </w:pPr>
      <w:r w:rsidRPr="0021287D">
        <w:rPr>
          <w:i/>
          <w:iCs/>
        </w:rPr>
        <w:t>education needs of the child</w:t>
      </w:r>
    </w:p>
    <w:p w:rsidR="00000000" w:rsidRPr="0021287D" w:rsidRDefault="0021287D" w:rsidP="0021287D">
      <w:pPr>
        <w:numPr>
          <w:ilvl w:val="1"/>
          <w:numId w:val="21"/>
        </w:numPr>
      </w:pPr>
      <w:r w:rsidRPr="0021287D">
        <w:rPr>
          <w:i/>
          <w:iCs/>
        </w:rPr>
        <w:t>services to be provided</w:t>
      </w:r>
    </w:p>
    <w:p w:rsidR="0021287D" w:rsidRPr="0021287D" w:rsidRDefault="0021287D" w:rsidP="0021287D">
      <w:pPr>
        <w:numPr>
          <w:ilvl w:val="0"/>
          <w:numId w:val="21"/>
        </w:numPr>
      </w:pPr>
      <w:r w:rsidRPr="0021287D">
        <w:t>Information is gleaned from</w:t>
      </w:r>
    </w:p>
    <w:p w:rsidR="0021287D" w:rsidRPr="0021287D" w:rsidRDefault="0021287D" w:rsidP="0021287D">
      <w:pPr>
        <w:numPr>
          <w:ilvl w:val="1"/>
          <w:numId w:val="21"/>
        </w:numPr>
      </w:pPr>
      <w:r w:rsidRPr="0021287D">
        <w:t>evaluation and assessment of the child</w:t>
      </w:r>
    </w:p>
    <w:p w:rsidR="0021287D" w:rsidRPr="0021287D" w:rsidRDefault="0021287D" w:rsidP="0021287D">
      <w:pPr>
        <w:numPr>
          <w:ilvl w:val="1"/>
          <w:numId w:val="21"/>
        </w:numPr>
      </w:pPr>
      <w:r w:rsidRPr="0021287D">
        <w:t>feedback from parents and teachers</w:t>
      </w:r>
    </w:p>
    <w:p w:rsidR="0021287D" w:rsidRPr="0021287D" w:rsidRDefault="0021287D" w:rsidP="0021287D">
      <w:pPr>
        <w:numPr>
          <w:ilvl w:val="0"/>
          <w:numId w:val="21"/>
        </w:numPr>
      </w:pPr>
      <w:r w:rsidRPr="0021287D">
        <w:t>Meetings are typically face-to-face and held at the school</w:t>
      </w:r>
    </w:p>
    <w:p w:rsidR="0021287D" w:rsidRPr="0021287D" w:rsidRDefault="0021287D" w:rsidP="0021287D">
      <w:pPr>
        <w:numPr>
          <w:ilvl w:val="1"/>
          <w:numId w:val="21"/>
        </w:numPr>
      </w:pPr>
      <w:r w:rsidRPr="0021287D">
        <w:t>Parents can request to attend the meeting by phone or virtually</w:t>
      </w:r>
    </w:p>
    <w:p w:rsidR="0021287D" w:rsidRDefault="0021287D" w:rsidP="0021287D">
      <w:pPr>
        <w:numPr>
          <w:ilvl w:val="1"/>
          <w:numId w:val="21"/>
        </w:numPr>
      </w:pPr>
      <w:r w:rsidRPr="0021287D">
        <w:t>Child is not always in attendance</w:t>
      </w:r>
    </w:p>
    <w:p w:rsidR="0021287D" w:rsidRDefault="0021287D" w:rsidP="0021287D">
      <w:pPr>
        <w:ind w:left="1440"/>
      </w:pPr>
    </w:p>
    <w:p w:rsidR="0021287D" w:rsidRDefault="0021287D" w:rsidP="0021287D">
      <w:pPr>
        <w:rPr>
          <w:b/>
        </w:rPr>
      </w:pPr>
      <w:r w:rsidRPr="0021287D">
        <w:rPr>
          <w:b/>
        </w:rPr>
        <w:t>What might we see at an ARD meeting?</w:t>
      </w:r>
    </w:p>
    <w:p w:rsidR="0021287D" w:rsidRPr="0021287D" w:rsidRDefault="0021287D" w:rsidP="0021287D">
      <w:pPr>
        <w:pStyle w:val="ListParagraph"/>
        <w:numPr>
          <w:ilvl w:val="0"/>
          <w:numId w:val="22"/>
        </w:numPr>
      </w:pPr>
      <w:r w:rsidRPr="0021287D">
        <w:t>Meetings are held at the school and are more formal</w:t>
      </w:r>
    </w:p>
    <w:p w:rsidR="00000000" w:rsidRPr="0021287D" w:rsidRDefault="0021287D" w:rsidP="0021287D">
      <w:pPr>
        <w:pStyle w:val="ListParagraph"/>
        <w:numPr>
          <w:ilvl w:val="0"/>
          <w:numId w:val="22"/>
        </w:numPr>
      </w:pPr>
      <w:r w:rsidRPr="0021287D">
        <w:t>Meeting format follows an agenda to ensure that all the required components of an ARD meeting are covered</w:t>
      </w:r>
    </w:p>
    <w:p w:rsidR="0021287D" w:rsidRPr="0021287D" w:rsidRDefault="0021287D" w:rsidP="0021287D">
      <w:pPr>
        <w:pStyle w:val="ListParagraph"/>
        <w:numPr>
          <w:ilvl w:val="0"/>
          <w:numId w:val="22"/>
        </w:numPr>
      </w:pPr>
      <w:r w:rsidRPr="0021287D">
        <w:t>Family is asked to give input and their questions are welcome</w:t>
      </w:r>
    </w:p>
    <w:p w:rsidR="0021287D" w:rsidRPr="0021287D" w:rsidRDefault="0021287D" w:rsidP="0021287D">
      <w:pPr>
        <w:pStyle w:val="ListParagraph"/>
        <w:numPr>
          <w:ilvl w:val="0"/>
          <w:numId w:val="7"/>
        </w:numPr>
      </w:pPr>
      <w:r w:rsidRPr="0021287D">
        <w:t>much of the information provided comes from the professionals</w:t>
      </w:r>
    </w:p>
    <w:p w:rsidR="0021287D" w:rsidRPr="0021287D" w:rsidRDefault="0021287D" w:rsidP="0021287D">
      <w:pPr>
        <w:pStyle w:val="ListParagraph"/>
        <w:numPr>
          <w:ilvl w:val="0"/>
          <w:numId w:val="22"/>
        </w:numPr>
      </w:pPr>
      <w:r w:rsidRPr="0021287D">
        <w:t xml:space="preserve">Teachers and school staff are considered the experts </w:t>
      </w:r>
    </w:p>
    <w:p w:rsidR="0021287D" w:rsidRPr="0021287D" w:rsidRDefault="0021287D" w:rsidP="0021287D">
      <w:pPr>
        <w:numPr>
          <w:ilvl w:val="0"/>
          <w:numId w:val="22"/>
        </w:numPr>
      </w:pPr>
      <w:r w:rsidRPr="0021287D">
        <w:t>Child’s eligibility for special education services is determined</w:t>
      </w:r>
    </w:p>
    <w:p w:rsidR="0021287D" w:rsidRDefault="0021287D" w:rsidP="0021287D">
      <w:pPr>
        <w:numPr>
          <w:ilvl w:val="0"/>
          <w:numId w:val="22"/>
        </w:numPr>
      </w:pPr>
      <w:r w:rsidRPr="0021287D">
        <w:t>Focus of the meeting is the child</w:t>
      </w:r>
    </w:p>
    <w:p w:rsidR="0021287D" w:rsidRPr="0021287D" w:rsidRDefault="0021287D" w:rsidP="0021287D">
      <w:pPr>
        <w:rPr>
          <w:b/>
        </w:rPr>
      </w:pPr>
    </w:p>
    <w:p w:rsidR="0021287D" w:rsidRDefault="0021287D" w:rsidP="0021287D">
      <w:pPr>
        <w:rPr>
          <w:b/>
        </w:rPr>
      </w:pPr>
      <w:r w:rsidRPr="0021287D">
        <w:rPr>
          <w:b/>
        </w:rPr>
        <w:t>During the ARD meeting, the committee</w:t>
      </w:r>
    </w:p>
    <w:p w:rsidR="00000000" w:rsidRPr="0021287D" w:rsidRDefault="0021287D" w:rsidP="0021287D">
      <w:pPr>
        <w:numPr>
          <w:ilvl w:val="0"/>
          <w:numId w:val="23"/>
        </w:numPr>
      </w:pPr>
      <w:r w:rsidRPr="0021287D">
        <w:t>Summarizes the FIIE report for the family</w:t>
      </w:r>
    </w:p>
    <w:p w:rsidR="0021287D" w:rsidRPr="0021287D" w:rsidRDefault="0021287D" w:rsidP="0021287D">
      <w:pPr>
        <w:numPr>
          <w:ilvl w:val="0"/>
          <w:numId w:val="23"/>
        </w:numPr>
      </w:pPr>
      <w:r w:rsidRPr="0021287D">
        <w:t>Determines if the child is a child with a disability</w:t>
      </w:r>
    </w:p>
    <w:p w:rsidR="0021287D" w:rsidRPr="0021287D" w:rsidRDefault="0021287D" w:rsidP="0021287D">
      <w:pPr>
        <w:numPr>
          <w:ilvl w:val="0"/>
          <w:numId w:val="23"/>
        </w:numPr>
      </w:pPr>
      <w:r w:rsidRPr="0021287D">
        <w:t>Discusses present levels of academic achievement and functional performance of the child</w:t>
      </w:r>
    </w:p>
    <w:p w:rsidR="0021287D" w:rsidRPr="0021287D" w:rsidRDefault="0021287D" w:rsidP="0021287D">
      <w:pPr>
        <w:numPr>
          <w:ilvl w:val="0"/>
          <w:numId w:val="23"/>
        </w:numPr>
      </w:pPr>
      <w:r w:rsidRPr="0021287D">
        <w:t>Reviews and approves IEP goals written before the meeting</w:t>
      </w:r>
    </w:p>
    <w:p w:rsidR="0021287D" w:rsidRPr="0021287D" w:rsidRDefault="0021287D" w:rsidP="0021287D">
      <w:pPr>
        <w:numPr>
          <w:ilvl w:val="0"/>
          <w:numId w:val="23"/>
        </w:numPr>
      </w:pPr>
      <w:r w:rsidRPr="0021287D">
        <w:t>Establishes services and instructional arrangements for services</w:t>
      </w:r>
    </w:p>
    <w:p w:rsidR="0021287D" w:rsidRPr="0021287D" w:rsidRDefault="0021287D" w:rsidP="0021287D">
      <w:pPr>
        <w:numPr>
          <w:ilvl w:val="0"/>
          <w:numId w:val="23"/>
        </w:numPr>
      </w:pPr>
      <w:r w:rsidRPr="0021287D">
        <w:t>Discusses whether the child may need an extended school year</w:t>
      </w:r>
    </w:p>
    <w:p w:rsidR="0021287D" w:rsidRPr="0021287D" w:rsidRDefault="0021287D" w:rsidP="0021287D">
      <w:pPr>
        <w:numPr>
          <w:ilvl w:val="0"/>
          <w:numId w:val="23"/>
        </w:numPr>
      </w:pPr>
      <w:r w:rsidRPr="0021287D">
        <w:t>Parents are encouraged to ask questions, express concerns, and offer information that may impact discussions</w:t>
      </w:r>
    </w:p>
    <w:p w:rsidR="0021287D" w:rsidRDefault="0021287D" w:rsidP="0021287D"/>
    <w:p w:rsidR="0021287D" w:rsidRPr="0021287D" w:rsidRDefault="0021287D" w:rsidP="0021287D">
      <w:pPr>
        <w:rPr>
          <w:b/>
        </w:rPr>
      </w:pPr>
      <w:r w:rsidRPr="0021287D">
        <w:rPr>
          <w:b/>
        </w:rPr>
        <w:t>Key Differences</w:t>
      </w:r>
    </w:p>
    <w:p w:rsidR="0021287D" w:rsidRDefault="0021287D" w:rsidP="0021287D"/>
    <w:p w:rsidR="0021287D" w:rsidRDefault="0021287D" w:rsidP="0021287D">
      <w:pPr>
        <w:rPr>
          <w:b/>
        </w:rPr>
      </w:pPr>
      <w:r>
        <w:rPr>
          <w:b/>
        </w:rPr>
        <w:t>ECI:</w:t>
      </w:r>
    </w:p>
    <w:p w:rsidR="00000000" w:rsidRPr="0021287D" w:rsidRDefault="0021287D" w:rsidP="0021287D">
      <w:pPr>
        <w:numPr>
          <w:ilvl w:val="0"/>
          <w:numId w:val="24"/>
        </w:numPr>
      </w:pPr>
      <w:r w:rsidRPr="0021287D">
        <w:t>Meeting is very informal and often in the family’s home</w:t>
      </w:r>
    </w:p>
    <w:p w:rsidR="00000000" w:rsidRPr="0021287D" w:rsidRDefault="0021287D" w:rsidP="0021287D">
      <w:pPr>
        <w:numPr>
          <w:ilvl w:val="0"/>
          <w:numId w:val="24"/>
        </w:numPr>
      </w:pPr>
      <w:r w:rsidRPr="0021287D">
        <w:t>Most of the information in the meeting comes</w:t>
      </w:r>
      <w:r w:rsidRPr="0021287D">
        <w:t xml:space="preserve"> from conversations with the family while the meeting happens</w:t>
      </w:r>
    </w:p>
    <w:p w:rsidR="00000000" w:rsidRPr="0021287D" w:rsidRDefault="0021287D" w:rsidP="0021287D">
      <w:pPr>
        <w:numPr>
          <w:ilvl w:val="0"/>
          <w:numId w:val="24"/>
        </w:numPr>
      </w:pPr>
      <w:r w:rsidRPr="0021287D">
        <w:t>Team focuses on daily routines, the child’s relationship with and behaviors within the family</w:t>
      </w:r>
    </w:p>
    <w:p w:rsidR="00000000" w:rsidRPr="0021287D" w:rsidRDefault="0021287D" w:rsidP="0021287D">
      <w:pPr>
        <w:numPr>
          <w:ilvl w:val="0"/>
          <w:numId w:val="24"/>
        </w:numPr>
      </w:pPr>
      <w:r w:rsidRPr="0021287D">
        <w:t>Process is family-centered and focused on the concerns and priorities of the family</w:t>
      </w:r>
    </w:p>
    <w:p w:rsidR="0021287D" w:rsidRDefault="0021287D" w:rsidP="0021287D">
      <w:pPr>
        <w:rPr>
          <w:b/>
        </w:rPr>
      </w:pPr>
    </w:p>
    <w:p w:rsidR="0021287D" w:rsidRDefault="0021287D" w:rsidP="0021287D">
      <w:pPr>
        <w:rPr>
          <w:b/>
        </w:rPr>
      </w:pPr>
      <w:r>
        <w:rPr>
          <w:b/>
        </w:rPr>
        <w:t>LEA:</w:t>
      </w:r>
    </w:p>
    <w:p w:rsidR="00000000" w:rsidRPr="0021287D" w:rsidRDefault="0021287D" w:rsidP="0021287D">
      <w:pPr>
        <w:numPr>
          <w:ilvl w:val="0"/>
          <w:numId w:val="25"/>
        </w:numPr>
      </w:pPr>
      <w:r w:rsidRPr="0021287D">
        <w:t xml:space="preserve">Meeting is more formal and is held at </w:t>
      </w:r>
      <w:r w:rsidRPr="0021287D">
        <w:t>the school</w:t>
      </w:r>
    </w:p>
    <w:p w:rsidR="00000000" w:rsidRPr="0021287D" w:rsidRDefault="0021287D" w:rsidP="0021287D">
      <w:pPr>
        <w:numPr>
          <w:ilvl w:val="0"/>
          <w:numId w:val="25"/>
        </w:numPr>
      </w:pPr>
      <w:r w:rsidRPr="0021287D">
        <w:t>Most of the information comes from the school staff and is drafted prior to the meeting</w:t>
      </w:r>
    </w:p>
    <w:p w:rsidR="00000000" w:rsidRPr="0021287D" w:rsidRDefault="0021287D" w:rsidP="0021287D">
      <w:pPr>
        <w:numPr>
          <w:ilvl w:val="0"/>
          <w:numId w:val="25"/>
        </w:numPr>
      </w:pPr>
      <w:r w:rsidRPr="0021287D">
        <w:t>The ARD committee focuses</w:t>
      </w:r>
      <w:r w:rsidRPr="0021287D">
        <w:t xml:space="preserve"> on the child’s educational need for services and any supplemental needs the child may have while in school</w:t>
      </w:r>
    </w:p>
    <w:p w:rsidR="00000000" w:rsidRPr="0021287D" w:rsidRDefault="0021287D" w:rsidP="0021287D">
      <w:pPr>
        <w:numPr>
          <w:ilvl w:val="0"/>
          <w:numId w:val="25"/>
        </w:numPr>
      </w:pPr>
      <w:r w:rsidRPr="0021287D">
        <w:t>Process is child-centered and focused on the individual needs of the child</w:t>
      </w:r>
    </w:p>
    <w:p w:rsidR="0021287D" w:rsidRDefault="0021287D" w:rsidP="0021287D">
      <w:pPr>
        <w:rPr>
          <w:b/>
        </w:rPr>
      </w:pPr>
    </w:p>
    <w:p w:rsidR="0021287D" w:rsidRDefault="0021287D" w:rsidP="0021287D">
      <w:pPr>
        <w:rPr>
          <w:b/>
        </w:rPr>
      </w:pPr>
      <w:r w:rsidRPr="0021287D">
        <w:rPr>
          <w:b/>
        </w:rPr>
        <w:t>LEA: Development of IEP goals and objectives</w:t>
      </w:r>
    </w:p>
    <w:p w:rsidR="00000000" w:rsidRPr="0021287D" w:rsidRDefault="0021287D" w:rsidP="0021287D">
      <w:pPr>
        <w:numPr>
          <w:ilvl w:val="0"/>
          <w:numId w:val="26"/>
        </w:numPr>
      </w:pPr>
      <w:r w:rsidRPr="0021287D">
        <w:t>IEP service providers write the draft go</w:t>
      </w:r>
      <w:r w:rsidRPr="0021287D">
        <w:t>als and objectives before the ARD meeting</w:t>
      </w:r>
    </w:p>
    <w:p w:rsidR="0021287D" w:rsidRPr="0021287D" w:rsidRDefault="0021287D" w:rsidP="0021287D">
      <w:pPr>
        <w:numPr>
          <w:ilvl w:val="0"/>
          <w:numId w:val="26"/>
        </w:numPr>
      </w:pPr>
      <w:r w:rsidRPr="0021287D">
        <w:t>Goals are based on the results of the child’s assessments, observations, and teacher input</w:t>
      </w:r>
    </w:p>
    <w:p w:rsidR="0021287D" w:rsidRPr="0021287D" w:rsidRDefault="0021287D" w:rsidP="0021287D">
      <w:pPr>
        <w:numPr>
          <w:ilvl w:val="0"/>
          <w:numId w:val="26"/>
        </w:numPr>
      </w:pPr>
      <w:r w:rsidRPr="0021287D">
        <w:t>Parents may request changes to the goals either before or at the ARD meeting</w:t>
      </w:r>
    </w:p>
    <w:p w:rsidR="0021287D" w:rsidRPr="0021287D" w:rsidRDefault="0021287D" w:rsidP="0021287D">
      <w:pPr>
        <w:numPr>
          <w:ilvl w:val="1"/>
          <w:numId w:val="26"/>
        </w:numPr>
      </w:pPr>
      <w:r w:rsidRPr="0021287D">
        <w:t>any changes must be approved by the ARD committee which includes parents and the service providers</w:t>
      </w:r>
    </w:p>
    <w:p w:rsidR="0021287D" w:rsidRPr="0021287D" w:rsidRDefault="0021287D" w:rsidP="0021287D">
      <w:pPr>
        <w:numPr>
          <w:ilvl w:val="0"/>
          <w:numId w:val="26"/>
        </w:numPr>
      </w:pPr>
      <w:r w:rsidRPr="0021287D">
        <w:t>Goal timelines are typically written for a school year</w:t>
      </w:r>
    </w:p>
    <w:p w:rsidR="0021287D" w:rsidRPr="0021287D" w:rsidRDefault="0021287D" w:rsidP="0021287D">
      <w:pPr>
        <w:numPr>
          <w:ilvl w:val="0"/>
          <w:numId w:val="26"/>
        </w:numPr>
      </w:pPr>
      <w:r w:rsidRPr="0021287D">
        <w:t>Teachers and staff track progress and goal mastery for the child, and report this to the parents</w:t>
      </w:r>
    </w:p>
    <w:p w:rsidR="0021287D" w:rsidRDefault="0021287D" w:rsidP="0021287D">
      <w:pPr>
        <w:rPr>
          <w:b/>
        </w:rPr>
      </w:pPr>
    </w:p>
    <w:p w:rsidR="0021287D" w:rsidRPr="0021287D" w:rsidRDefault="0021287D" w:rsidP="0021287D">
      <w:pPr>
        <w:rPr>
          <w:b/>
        </w:rPr>
      </w:pPr>
      <w:r w:rsidRPr="0021287D">
        <w:rPr>
          <w:b/>
          <w:bCs/>
        </w:rPr>
        <w:t>An IEP goal might look like this</w:t>
      </w:r>
      <w:r>
        <w:rPr>
          <w:b/>
          <w:bCs/>
        </w:rPr>
        <w:t>:</w:t>
      </w:r>
    </w:p>
    <w:p w:rsidR="0021287D" w:rsidRPr="0021287D" w:rsidRDefault="0021287D" w:rsidP="0021287D">
      <w:r w:rsidRPr="0021287D">
        <w:t xml:space="preserve">By June 6, 2022, Damion will use visually guided reach during lunch to obtain his red cup when it is placed on a black mat and positioned to the center left to reduce visual clutter. We will </w:t>
      </w:r>
      <w:r w:rsidRPr="0021287D">
        <w:lastRenderedPageBreak/>
        <w:t>know he has used visually guided reach when he successfully reaches his cup in a single direct grasp 2 out of 3 times in one meal.</w:t>
      </w:r>
    </w:p>
    <w:p w:rsidR="0021287D" w:rsidRDefault="0021287D" w:rsidP="0021287D">
      <w:pPr>
        <w:rPr>
          <w:b/>
        </w:rPr>
      </w:pPr>
    </w:p>
    <w:p w:rsidR="0021287D" w:rsidRDefault="0021287D" w:rsidP="0021287D">
      <w:pPr>
        <w:rPr>
          <w:b/>
        </w:rPr>
      </w:pPr>
      <w:r w:rsidRPr="0021287D">
        <w:rPr>
          <w:b/>
        </w:rPr>
        <w:t>ECI: Determination of IFSP Services</w:t>
      </w:r>
    </w:p>
    <w:p w:rsidR="0021287D" w:rsidRDefault="0021287D" w:rsidP="0021287D">
      <w:pPr>
        <w:rPr>
          <w:b/>
        </w:rPr>
      </w:pPr>
    </w:p>
    <w:p w:rsidR="0021287D" w:rsidRPr="0021287D" w:rsidRDefault="0021287D" w:rsidP="0021287D">
      <w:pPr>
        <w:rPr>
          <w:i/>
        </w:rPr>
      </w:pPr>
      <w:r w:rsidRPr="0021287D">
        <w:rPr>
          <w:i/>
        </w:rPr>
        <w:t>This is the final step in the IFSP process:</w:t>
      </w:r>
    </w:p>
    <w:p w:rsidR="0021287D" w:rsidRPr="0021287D" w:rsidRDefault="0021287D" w:rsidP="0021287D">
      <w:pPr>
        <w:pStyle w:val="ListParagraph"/>
        <w:numPr>
          <w:ilvl w:val="0"/>
          <w:numId w:val="27"/>
        </w:numPr>
      </w:pPr>
      <w:r w:rsidRPr="0021287D">
        <w:t xml:space="preserve">Services are individualized to the needs of </w:t>
      </w:r>
      <w:r w:rsidRPr="0021287D">
        <w:rPr>
          <w:i/>
          <w:iCs/>
        </w:rPr>
        <w:t>the child and family</w:t>
      </w:r>
    </w:p>
    <w:p w:rsidR="0021287D" w:rsidRPr="0021287D" w:rsidRDefault="0021287D" w:rsidP="0021287D">
      <w:pPr>
        <w:numPr>
          <w:ilvl w:val="0"/>
          <w:numId w:val="27"/>
        </w:numPr>
      </w:pPr>
      <w:r w:rsidRPr="0021287D">
        <w:t>Frequency and intensity of service is based on the provider coaching the family so the family can work with their child</w:t>
      </w:r>
    </w:p>
    <w:p w:rsidR="0021287D" w:rsidRPr="0021287D" w:rsidRDefault="0021287D" w:rsidP="0021287D">
      <w:pPr>
        <w:numPr>
          <w:ilvl w:val="0"/>
          <w:numId w:val="27"/>
        </w:numPr>
      </w:pPr>
      <w:r w:rsidRPr="0021287D">
        <w:t>There is no minimum or maximum service time</w:t>
      </w:r>
    </w:p>
    <w:p w:rsidR="0021287D" w:rsidRPr="0021287D" w:rsidRDefault="0021287D" w:rsidP="0021287D">
      <w:pPr>
        <w:numPr>
          <w:ilvl w:val="0"/>
          <w:numId w:val="27"/>
        </w:numPr>
      </w:pPr>
      <w:r w:rsidRPr="0021287D">
        <w:t>Services are scheduled for and provided on a 12-month calendar</w:t>
      </w:r>
    </w:p>
    <w:p w:rsidR="0021287D" w:rsidRPr="0021287D" w:rsidRDefault="0021287D" w:rsidP="0021287D">
      <w:pPr>
        <w:numPr>
          <w:ilvl w:val="0"/>
          <w:numId w:val="27"/>
        </w:numPr>
      </w:pPr>
      <w:r w:rsidRPr="0021287D">
        <w:t>YES, this means services are also provided in the summer</w:t>
      </w:r>
    </w:p>
    <w:p w:rsidR="0021287D" w:rsidRPr="0021287D" w:rsidRDefault="0021287D" w:rsidP="0021287D">
      <w:pPr>
        <w:numPr>
          <w:ilvl w:val="0"/>
          <w:numId w:val="27"/>
        </w:numPr>
      </w:pPr>
      <w:r w:rsidRPr="0021287D">
        <w:t>Services must be provided to the child and parent or caregiver in an environment that is natural for that child and family</w:t>
      </w:r>
    </w:p>
    <w:p w:rsidR="0021287D" w:rsidRPr="0021287D" w:rsidRDefault="0021287D" w:rsidP="0021287D">
      <w:pPr>
        <w:rPr>
          <w:b/>
        </w:rPr>
      </w:pPr>
    </w:p>
    <w:p w:rsidR="0021287D" w:rsidRPr="0021287D" w:rsidRDefault="0021287D" w:rsidP="0021287D">
      <w:pPr>
        <w:pStyle w:val="ListParagraph"/>
        <w:rPr>
          <w:b/>
        </w:rPr>
      </w:pPr>
    </w:p>
    <w:p w:rsidR="0075317F" w:rsidRDefault="0021287D" w:rsidP="0075317F">
      <w:pPr>
        <w:rPr>
          <w:b/>
        </w:rPr>
      </w:pPr>
      <w:r w:rsidRPr="0021287D">
        <w:rPr>
          <w:b/>
        </w:rPr>
        <w:t>LEA: Determination of IEP services and instructional arrangements</w:t>
      </w:r>
    </w:p>
    <w:p w:rsidR="0021287D" w:rsidRDefault="0021287D" w:rsidP="0021287D">
      <w:pPr>
        <w:rPr>
          <w:i/>
        </w:rPr>
      </w:pPr>
    </w:p>
    <w:p w:rsidR="0021287D" w:rsidRPr="0021287D" w:rsidRDefault="0021287D" w:rsidP="0021287D">
      <w:pPr>
        <w:rPr>
          <w:i/>
        </w:rPr>
      </w:pPr>
      <w:r w:rsidRPr="0021287D">
        <w:rPr>
          <w:i/>
        </w:rPr>
        <w:t>This is the final step in the ARD process</w:t>
      </w:r>
    </w:p>
    <w:p w:rsidR="0021287D" w:rsidRPr="0021287D" w:rsidRDefault="0021287D" w:rsidP="0021287D">
      <w:pPr>
        <w:pStyle w:val="ListParagraph"/>
        <w:numPr>
          <w:ilvl w:val="0"/>
          <w:numId w:val="28"/>
        </w:numPr>
      </w:pPr>
      <w:r w:rsidRPr="0021287D">
        <w:t>Services are individualized to the needs of the child</w:t>
      </w:r>
    </w:p>
    <w:p w:rsidR="0021287D" w:rsidRPr="0021287D" w:rsidRDefault="0021287D" w:rsidP="0021287D">
      <w:pPr>
        <w:numPr>
          <w:ilvl w:val="0"/>
          <w:numId w:val="28"/>
        </w:numPr>
      </w:pPr>
      <w:r w:rsidRPr="0021287D">
        <w:t>Frequency and intensity of service is based on length of time it will take the child to master the IEP goals with instruction/support from the service provider</w:t>
      </w:r>
    </w:p>
    <w:p w:rsidR="0021287D" w:rsidRPr="0021287D" w:rsidRDefault="0021287D" w:rsidP="0021287D">
      <w:pPr>
        <w:numPr>
          <w:ilvl w:val="0"/>
          <w:numId w:val="28"/>
        </w:numPr>
      </w:pPr>
      <w:r w:rsidRPr="0021287D">
        <w:t>As part of the service, the ARD committee also decides the school-based instructional arrangement that best meets the needs of the child</w:t>
      </w:r>
    </w:p>
    <w:p w:rsidR="0021287D" w:rsidRPr="0021287D" w:rsidRDefault="0021287D" w:rsidP="0021287D">
      <w:pPr>
        <w:numPr>
          <w:ilvl w:val="0"/>
          <w:numId w:val="28"/>
        </w:numPr>
      </w:pPr>
      <w:r w:rsidRPr="0021287D">
        <w:t>Services are scheduled for and provided based on a school calendar</w:t>
      </w:r>
    </w:p>
    <w:p w:rsidR="0021287D" w:rsidRPr="0021287D" w:rsidRDefault="0021287D" w:rsidP="0021287D">
      <w:pPr>
        <w:numPr>
          <w:ilvl w:val="0"/>
          <w:numId w:val="28"/>
        </w:numPr>
      </w:pPr>
      <w:r w:rsidRPr="0021287D">
        <w:t>Services are provided in the school environment</w:t>
      </w:r>
    </w:p>
    <w:p w:rsidR="0021287D" w:rsidRDefault="0021287D" w:rsidP="0075317F">
      <w:pPr>
        <w:rPr>
          <w:b/>
        </w:rPr>
      </w:pPr>
    </w:p>
    <w:p w:rsidR="0021287D" w:rsidRDefault="0021287D" w:rsidP="0075317F">
      <w:pPr>
        <w:rPr>
          <w:b/>
        </w:rPr>
      </w:pPr>
      <w:r>
        <w:rPr>
          <w:b/>
        </w:rPr>
        <w:t>Key Differences</w:t>
      </w:r>
    </w:p>
    <w:p w:rsidR="0021287D" w:rsidRDefault="0021287D" w:rsidP="0075317F">
      <w:pPr>
        <w:rPr>
          <w:b/>
        </w:rPr>
      </w:pPr>
    </w:p>
    <w:p w:rsidR="0021287D" w:rsidRPr="0021287D" w:rsidRDefault="0021287D" w:rsidP="0075317F">
      <w:r w:rsidRPr="0021287D">
        <w:t>ECI:</w:t>
      </w:r>
    </w:p>
    <w:p w:rsidR="00000000" w:rsidRPr="0021287D" w:rsidRDefault="0021287D" w:rsidP="0021287D">
      <w:pPr>
        <w:numPr>
          <w:ilvl w:val="0"/>
          <w:numId w:val="29"/>
        </w:numPr>
      </w:pPr>
      <w:r w:rsidRPr="0021287D">
        <w:t>Parents are the primary writers of the goals with support and guidance from the ECI team</w:t>
      </w:r>
    </w:p>
    <w:p w:rsidR="00000000" w:rsidRPr="0021287D" w:rsidRDefault="0021287D" w:rsidP="0021287D">
      <w:pPr>
        <w:numPr>
          <w:ilvl w:val="0"/>
          <w:numId w:val="29"/>
        </w:numPr>
      </w:pPr>
      <w:r w:rsidRPr="0021287D">
        <w:t>Goals are based on the concerns and priorities o</w:t>
      </w:r>
      <w:r w:rsidRPr="0021287D">
        <w:t>f the family and parents help track progress</w:t>
      </w:r>
    </w:p>
    <w:p w:rsidR="00000000" w:rsidRPr="0021287D" w:rsidRDefault="0021287D" w:rsidP="0021287D">
      <w:pPr>
        <w:numPr>
          <w:ilvl w:val="0"/>
          <w:numId w:val="29"/>
        </w:numPr>
      </w:pPr>
      <w:r w:rsidRPr="0021287D">
        <w:t>IFSP services are provided to the child and family</w:t>
      </w:r>
    </w:p>
    <w:p w:rsidR="00000000" w:rsidRPr="0021287D" w:rsidRDefault="0021287D" w:rsidP="0021287D">
      <w:pPr>
        <w:numPr>
          <w:ilvl w:val="0"/>
          <w:numId w:val="29"/>
        </w:numPr>
      </w:pPr>
      <w:r w:rsidRPr="0021287D">
        <w:t>Services provided through co</w:t>
      </w:r>
      <w:r w:rsidRPr="0021287D">
        <w:t>aching, so frequency and intensity of services based on coaching needs of family</w:t>
      </w:r>
    </w:p>
    <w:p w:rsidR="00000000" w:rsidRPr="0021287D" w:rsidRDefault="0021287D" w:rsidP="0021287D">
      <w:pPr>
        <w:numPr>
          <w:ilvl w:val="0"/>
          <w:numId w:val="29"/>
        </w:numPr>
      </w:pPr>
      <w:r w:rsidRPr="0021287D">
        <w:t>Services provided over 12-months</w:t>
      </w:r>
    </w:p>
    <w:p w:rsidR="0021287D" w:rsidRPr="0021287D" w:rsidRDefault="0021287D" w:rsidP="0075317F"/>
    <w:p w:rsidR="0021287D" w:rsidRPr="0021287D" w:rsidRDefault="0021287D" w:rsidP="0021287D">
      <w:r w:rsidRPr="0021287D">
        <w:t>LEA:</w:t>
      </w:r>
    </w:p>
    <w:p w:rsidR="00000000" w:rsidRPr="0021287D" w:rsidRDefault="0021287D" w:rsidP="0021287D">
      <w:pPr>
        <w:numPr>
          <w:ilvl w:val="0"/>
          <w:numId w:val="30"/>
        </w:numPr>
      </w:pPr>
      <w:r w:rsidRPr="0021287D">
        <w:t>LEA staff are the writers of the goals, and they ask for input from the parents once goals are drafted</w:t>
      </w:r>
    </w:p>
    <w:p w:rsidR="00000000" w:rsidRPr="0021287D" w:rsidRDefault="0021287D" w:rsidP="0021287D">
      <w:pPr>
        <w:numPr>
          <w:ilvl w:val="0"/>
          <w:numId w:val="30"/>
        </w:numPr>
      </w:pPr>
      <w:r w:rsidRPr="0021287D">
        <w:t>Goals are based on assessment results and progress is tracked by the teachers and staff</w:t>
      </w:r>
    </w:p>
    <w:p w:rsidR="00000000" w:rsidRPr="0021287D" w:rsidRDefault="0021287D" w:rsidP="0021287D">
      <w:pPr>
        <w:numPr>
          <w:ilvl w:val="0"/>
          <w:numId w:val="30"/>
        </w:numPr>
      </w:pPr>
      <w:r w:rsidRPr="0021287D">
        <w:t>IEP services are provided to the child</w:t>
      </w:r>
    </w:p>
    <w:p w:rsidR="00000000" w:rsidRPr="0021287D" w:rsidRDefault="0021287D" w:rsidP="0021287D">
      <w:pPr>
        <w:numPr>
          <w:ilvl w:val="0"/>
          <w:numId w:val="30"/>
        </w:numPr>
      </w:pPr>
      <w:r w:rsidRPr="0021287D">
        <w:lastRenderedPageBreak/>
        <w:t>Services are instructional, and frequency and intensity are based on time needed for</w:t>
      </w:r>
      <w:r w:rsidRPr="0021287D">
        <w:t xml:space="preserve"> child to achieve mastery</w:t>
      </w:r>
    </w:p>
    <w:p w:rsidR="00000000" w:rsidRDefault="0021287D" w:rsidP="0021287D">
      <w:pPr>
        <w:numPr>
          <w:ilvl w:val="0"/>
          <w:numId w:val="30"/>
        </w:numPr>
      </w:pPr>
      <w:r w:rsidRPr="0021287D">
        <w:t>Services provided during the school year</w:t>
      </w:r>
    </w:p>
    <w:p w:rsidR="0021287D" w:rsidRDefault="0021287D" w:rsidP="0021287D"/>
    <w:p w:rsidR="0021287D" w:rsidRDefault="0021287D" w:rsidP="0021287D">
      <w:bookmarkStart w:id="0" w:name="_GoBack"/>
      <w:bookmarkEnd w:id="0"/>
    </w:p>
    <w:p w:rsidR="0021287D" w:rsidRPr="0021287D" w:rsidRDefault="0021287D" w:rsidP="0021287D">
      <w:pPr>
        <w:ind w:left="720"/>
        <w:jc w:val="center"/>
        <w:rPr>
          <w:b/>
          <w:sz w:val="28"/>
          <w:szCs w:val="28"/>
        </w:rPr>
      </w:pPr>
      <w:r w:rsidRPr="0021287D">
        <w:rPr>
          <w:b/>
          <w:sz w:val="28"/>
          <w:szCs w:val="28"/>
        </w:rPr>
        <w:t>Thank you for being here!</w:t>
      </w:r>
    </w:p>
    <w:p w:rsidR="0021287D" w:rsidRPr="0021287D" w:rsidRDefault="0021287D" w:rsidP="0021287D">
      <w:pPr>
        <w:ind w:left="720"/>
      </w:pPr>
      <w:r w:rsidRPr="0021287D">
        <w:t>If you have any additional questions or need assistance, contact me anytime!</w:t>
      </w:r>
    </w:p>
    <w:p w:rsidR="0021287D" w:rsidRPr="0021287D" w:rsidRDefault="0021287D" w:rsidP="0021287D"/>
    <w:p w:rsidR="0021287D" w:rsidRPr="0021287D" w:rsidRDefault="0021287D" w:rsidP="0021287D">
      <w:pPr>
        <w:rPr>
          <w:b/>
        </w:rPr>
      </w:pPr>
      <w:r w:rsidRPr="0021287D">
        <w:rPr>
          <w:b/>
        </w:rPr>
        <w:t xml:space="preserve">Mari </w:t>
      </w:r>
      <w:proofErr w:type="spellStart"/>
      <w:r w:rsidRPr="0021287D">
        <w:rPr>
          <w:b/>
        </w:rPr>
        <w:t>Hubig</w:t>
      </w:r>
      <w:proofErr w:type="spellEnd"/>
      <w:r w:rsidRPr="0021287D">
        <w:rPr>
          <w:b/>
        </w:rPr>
        <w:t>, M.Ed.</w:t>
      </w:r>
    </w:p>
    <w:p w:rsidR="0021287D" w:rsidRPr="0021287D" w:rsidRDefault="0021287D" w:rsidP="0021287D">
      <w:pPr>
        <w:rPr>
          <w:b/>
        </w:rPr>
      </w:pPr>
      <w:proofErr w:type="spellStart"/>
      <w:r w:rsidRPr="0021287D">
        <w:rPr>
          <w:b/>
        </w:rPr>
        <w:t>TxSSN</w:t>
      </w:r>
      <w:proofErr w:type="spellEnd"/>
      <w:r w:rsidRPr="0021287D">
        <w:rPr>
          <w:b/>
        </w:rPr>
        <w:t xml:space="preserve"> Early Intervention Specialist</w:t>
      </w:r>
    </w:p>
    <w:p w:rsidR="0021287D" w:rsidRPr="0021287D" w:rsidRDefault="0021287D" w:rsidP="0021287D">
      <w:pPr>
        <w:rPr>
          <w:b/>
        </w:rPr>
      </w:pPr>
      <w:r w:rsidRPr="0021287D">
        <w:rPr>
          <w:b/>
        </w:rPr>
        <w:t>ESC Region 11</w:t>
      </w:r>
    </w:p>
    <w:p w:rsidR="0021287D" w:rsidRPr="0021287D" w:rsidRDefault="0021287D" w:rsidP="0021287D">
      <w:pPr>
        <w:rPr>
          <w:b/>
        </w:rPr>
      </w:pPr>
      <w:hyperlink r:id="rId5" w:history="1">
        <w:r w:rsidRPr="0021287D">
          <w:rPr>
            <w:rStyle w:val="Hyperlink"/>
            <w:b/>
          </w:rPr>
          <w:t>mhubig@esc11.net</w:t>
        </w:r>
      </w:hyperlink>
    </w:p>
    <w:p w:rsidR="0021287D" w:rsidRPr="0021287D" w:rsidRDefault="0021287D" w:rsidP="0021287D">
      <w:pPr>
        <w:rPr>
          <w:b/>
        </w:rPr>
      </w:pPr>
      <w:r w:rsidRPr="0021287D">
        <w:rPr>
          <w:b/>
        </w:rPr>
        <w:t>(817) 740-7661</w:t>
      </w:r>
    </w:p>
    <w:p w:rsidR="0021287D" w:rsidRPr="0021287D" w:rsidRDefault="0021287D" w:rsidP="0075317F">
      <w:pPr>
        <w:rPr>
          <w:b/>
        </w:rPr>
      </w:pPr>
    </w:p>
    <w:sectPr w:rsidR="0021287D" w:rsidRPr="0021287D" w:rsidSect="004E5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179"/>
    <w:multiLevelType w:val="hybridMultilevel"/>
    <w:tmpl w:val="F82C314C"/>
    <w:lvl w:ilvl="0" w:tplc="8390B28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9A0B5B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FAE5C7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E2CCBC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0FEDFF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D4AAAF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4F41BF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B3E3C3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C585ED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07B25628"/>
    <w:multiLevelType w:val="hybridMultilevel"/>
    <w:tmpl w:val="1F4E4EE6"/>
    <w:lvl w:ilvl="0" w:tplc="26D29CE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38A2E52">
      <w:start w:val="10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5088D6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A784D6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3B8CF82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4C8E2C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61A455B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A1E634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6F29C0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0A3B2EE0"/>
    <w:multiLevelType w:val="hybridMultilevel"/>
    <w:tmpl w:val="FC366094"/>
    <w:lvl w:ilvl="0" w:tplc="78F2700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9956E68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B75E2F5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7246D6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76EF28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8D08A0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086911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068D9B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8A4A42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14413E10"/>
    <w:multiLevelType w:val="hybridMultilevel"/>
    <w:tmpl w:val="48CC352E"/>
    <w:lvl w:ilvl="0" w:tplc="395E544A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4BB2"/>
    <w:multiLevelType w:val="hybridMultilevel"/>
    <w:tmpl w:val="54408C88"/>
    <w:lvl w:ilvl="0" w:tplc="ADBA6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C5E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2C7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41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60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05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5C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29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83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36358"/>
    <w:multiLevelType w:val="hybridMultilevel"/>
    <w:tmpl w:val="E7508678"/>
    <w:lvl w:ilvl="0" w:tplc="395E544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8EAD10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7F0A32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24AB4C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B220BC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CD6D9F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4AABFF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8AA227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A6237E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229612D1"/>
    <w:multiLevelType w:val="hybridMultilevel"/>
    <w:tmpl w:val="2F48331C"/>
    <w:lvl w:ilvl="0" w:tplc="395E544A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6037"/>
    <w:multiLevelType w:val="hybridMultilevel"/>
    <w:tmpl w:val="AF1E9178"/>
    <w:lvl w:ilvl="0" w:tplc="395A7FD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7405624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E5A0AA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92266F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028C35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D2899C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226B32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8F21FA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50091C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 w15:restartNumberingAfterBreak="0">
    <w:nsid w:val="24191492"/>
    <w:multiLevelType w:val="hybridMultilevel"/>
    <w:tmpl w:val="CA0480CA"/>
    <w:lvl w:ilvl="0" w:tplc="6A9E9AB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BC6E52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750CBA1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A36F33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4526F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96C03D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DBABA4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484C6D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AE8C59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9" w15:restartNumberingAfterBreak="0">
    <w:nsid w:val="27260E1F"/>
    <w:multiLevelType w:val="hybridMultilevel"/>
    <w:tmpl w:val="F084A3FC"/>
    <w:lvl w:ilvl="0" w:tplc="6ED672B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5D8A91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186503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0F456A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8ACD10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69A139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E96A90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8EAEFB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E02F45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2C9165DD"/>
    <w:multiLevelType w:val="hybridMultilevel"/>
    <w:tmpl w:val="5D7E263C"/>
    <w:lvl w:ilvl="0" w:tplc="3756462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3F2B426">
      <w:start w:val="10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AEE117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55C058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F5EDA4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AC0ADB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A90DE5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E9CA5B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F7A817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2DA307C6"/>
    <w:multiLevelType w:val="hybridMultilevel"/>
    <w:tmpl w:val="E17E3DBA"/>
    <w:lvl w:ilvl="0" w:tplc="86C8359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C0E5B6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43A97A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A5A3C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DB22E5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B4ADB0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EC6755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36E0B5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604F24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2F6B4B50"/>
    <w:multiLevelType w:val="hybridMultilevel"/>
    <w:tmpl w:val="2084D3BA"/>
    <w:lvl w:ilvl="0" w:tplc="395E544A">
      <w:start w:val="1"/>
      <w:numFmt w:val="bullet"/>
      <w:lvlText w:val="■"/>
      <w:lvlJc w:val="left"/>
      <w:pPr>
        <w:ind w:left="25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0420C81"/>
    <w:multiLevelType w:val="hybridMultilevel"/>
    <w:tmpl w:val="D69E0846"/>
    <w:lvl w:ilvl="0" w:tplc="C9AC69A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810443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4681BF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2EE582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6E256D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B26545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03CD9D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BBA0AC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314F4E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 w15:restartNumberingAfterBreak="0">
    <w:nsid w:val="30BD7DA3"/>
    <w:multiLevelType w:val="hybridMultilevel"/>
    <w:tmpl w:val="78F03232"/>
    <w:lvl w:ilvl="0" w:tplc="1222044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6EADA7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C92F92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894694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6263DB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BE67DE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B908A8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7FE50D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2C8FE4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5" w15:restartNumberingAfterBreak="0">
    <w:nsid w:val="35FA78E6"/>
    <w:multiLevelType w:val="hybridMultilevel"/>
    <w:tmpl w:val="CD328B30"/>
    <w:lvl w:ilvl="0" w:tplc="197E7D7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C44FF2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B12A1F0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04A22D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D526D7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6E0B5A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6EED0B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758E98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A1CEBA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6" w15:restartNumberingAfterBreak="0">
    <w:nsid w:val="3CB81D57"/>
    <w:multiLevelType w:val="hybridMultilevel"/>
    <w:tmpl w:val="7BAACE5C"/>
    <w:lvl w:ilvl="0" w:tplc="52CCB01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D3CD46E">
      <w:start w:val="5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08A3B3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C08B5C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4623B6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3F63E0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785B7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75CC6D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8D6481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7" w15:restartNumberingAfterBreak="0">
    <w:nsid w:val="3FFF4A9C"/>
    <w:multiLevelType w:val="hybridMultilevel"/>
    <w:tmpl w:val="230CDF8C"/>
    <w:lvl w:ilvl="0" w:tplc="A3BE3C2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B62BD1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6D2957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8F2C3E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5BABC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BD074A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5764C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6C81C8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27880C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 w15:restartNumberingAfterBreak="0">
    <w:nsid w:val="40856275"/>
    <w:multiLevelType w:val="hybridMultilevel"/>
    <w:tmpl w:val="C5468F4A"/>
    <w:lvl w:ilvl="0" w:tplc="395E544A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246C"/>
    <w:multiLevelType w:val="hybridMultilevel"/>
    <w:tmpl w:val="EE64283C"/>
    <w:lvl w:ilvl="0" w:tplc="395E544A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612AE"/>
    <w:multiLevelType w:val="hybridMultilevel"/>
    <w:tmpl w:val="B868ED30"/>
    <w:lvl w:ilvl="0" w:tplc="395E544A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96018"/>
    <w:multiLevelType w:val="hybridMultilevel"/>
    <w:tmpl w:val="62782450"/>
    <w:lvl w:ilvl="0" w:tplc="395E544A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609C8"/>
    <w:multiLevelType w:val="hybridMultilevel"/>
    <w:tmpl w:val="E4A63286"/>
    <w:lvl w:ilvl="0" w:tplc="A7A868B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5B64AD0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7862E89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75482E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A3E1D6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CB32B12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CE46F7D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566D0F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1EA1CE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3" w15:restartNumberingAfterBreak="0">
    <w:nsid w:val="631A3030"/>
    <w:multiLevelType w:val="hybridMultilevel"/>
    <w:tmpl w:val="A75C0688"/>
    <w:lvl w:ilvl="0" w:tplc="395E544A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B40C2"/>
    <w:multiLevelType w:val="hybridMultilevel"/>
    <w:tmpl w:val="1FAEC2D0"/>
    <w:lvl w:ilvl="0" w:tplc="27EAA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EEE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045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9C7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49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8AE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028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055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123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D95E1B"/>
    <w:multiLevelType w:val="hybridMultilevel"/>
    <w:tmpl w:val="08284C26"/>
    <w:lvl w:ilvl="0" w:tplc="C6F65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EE9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0A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08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2D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E1F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43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A1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FC3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95B70"/>
    <w:multiLevelType w:val="hybridMultilevel"/>
    <w:tmpl w:val="372057D0"/>
    <w:lvl w:ilvl="0" w:tplc="57B408A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0080D8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760E9AE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0BAD19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2206AB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DB8059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3AC1FD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5C49CD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A232C59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7" w15:restartNumberingAfterBreak="0">
    <w:nsid w:val="76B6649C"/>
    <w:multiLevelType w:val="hybridMultilevel"/>
    <w:tmpl w:val="27622504"/>
    <w:lvl w:ilvl="0" w:tplc="5A70DC5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4BEEA0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1E0D61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9D42F3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72E41C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E9AB48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62C856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902A493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2E2693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8" w15:restartNumberingAfterBreak="0">
    <w:nsid w:val="7E642829"/>
    <w:multiLevelType w:val="hybridMultilevel"/>
    <w:tmpl w:val="BD48008A"/>
    <w:lvl w:ilvl="0" w:tplc="ED2C6AC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F589BEC">
      <w:start w:val="10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7D432E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25E6DE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1563A0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59892E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D21CF34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254AA2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AEC137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9" w15:restartNumberingAfterBreak="0">
    <w:nsid w:val="7EB54B6A"/>
    <w:multiLevelType w:val="hybridMultilevel"/>
    <w:tmpl w:val="D80E37B8"/>
    <w:lvl w:ilvl="0" w:tplc="395E544A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1"/>
  </w:num>
  <w:num w:numId="5">
    <w:abstractNumId w:val="23"/>
  </w:num>
  <w:num w:numId="6">
    <w:abstractNumId w:val="4"/>
  </w:num>
  <w:num w:numId="7">
    <w:abstractNumId w:val="12"/>
  </w:num>
  <w:num w:numId="8">
    <w:abstractNumId w:val="25"/>
  </w:num>
  <w:num w:numId="9">
    <w:abstractNumId w:val="8"/>
  </w:num>
  <w:num w:numId="10">
    <w:abstractNumId w:val="24"/>
  </w:num>
  <w:num w:numId="11">
    <w:abstractNumId w:val="13"/>
  </w:num>
  <w:num w:numId="12">
    <w:abstractNumId w:val="16"/>
  </w:num>
  <w:num w:numId="13">
    <w:abstractNumId w:val="10"/>
  </w:num>
  <w:num w:numId="14">
    <w:abstractNumId w:val="17"/>
  </w:num>
  <w:num w:numId="15">
    <w:abstractNumId w:val="26"/>
  </w:num>
  <w:num w:numId="16">
    <w:abstractNumId w:val="27"/>
  </w:num>
  <w:num w:numId="17">
    <w:abstractNumId w:val="1"/>
  </w:num>
  <w:num w:numId="18">
    <w:abstractNumId w:val="29"/>
  </w:num>
  <w:num w:numId="19">
    <w:abstractNumId w:val="21"/>
  </w:num>
  <w:num w:numId="20">
    <w:abstractNumId w:val="28"/>
  </w:num>
  <w:num w:numId="21">
    <w:abstractNumId w:val="22"/>
  </w:num>
  <w:num w:numId="22">
    <w:abstractNumId w:val="6"/>
  </w:num>
  <w:num w:numId="23">
    <w:abstractNumId w:val="14"/>
  </w:num>
  <w:num w:numId="24">
    <w:abstractNumId w:val="0"/>
  </w:num>
  <w:num w:numId="25">
    <w:abstractNumId w:val="2"/>
  </w:num>
  <w:num w:numId="26">
    <w:abstractNumId w:val="7"/>
  </w:num>
  <w:num w:numId="27">
    <w:abstractNumId w:val="20"/>
  </w:num>
  <w:num w:numId="28">
    <w:abstractNumId w:val="19"/>
  </w:num>
  <w:num w:numId="29">
    <w:abstractNumId w:val="15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82"/>
    <w:rsid w:val="0021287D"/>
    <w:rsid w:val="004A3771"/>
    <w:rsid w:val="004E57DF"/>
    <w:rsid w:val="0069328D"/>
    <w:rsid w:val="006D0041"/>
    <w:rsid w:val="00733010"/>
    <w:rsid w:val="0075317F"/>
    <w:rsid w:val="00B67F82"/>
    <w:rsid w:val="00D1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D32ED"/>
  <w15:chartTrackingRefBased/>
  <w15:docId w15:val="{75906A3B-FEE1-104D-BCD5-EE676A87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67F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67F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67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694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1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511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3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4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11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6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08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17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674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19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60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630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2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5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31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15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76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3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6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7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43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30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3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4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97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2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3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56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6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67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9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9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4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531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6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0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3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3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573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727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495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084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06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88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31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0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4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6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75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08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6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8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0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67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74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92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457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10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5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77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250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37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85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17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89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4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114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86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06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16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66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1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8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084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36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23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28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16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37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08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13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8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8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2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6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7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7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ubig@esc11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2023-09-25T14:38:00Z</dcterms:created>
  <dcterms:modified xsi:type="dcterms:W3CDTF">2023-09-25T15:34:00Z</dcterms:modified>
</cp:coreProperties>
</file>