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ook w:val="04A0" w:firstRow="1" w:lastRow="0" w:firstColumn="1" w:lastColumn="0" w:noHBand="0" w:noVBand="1"/>
      </w:tblPr>
      <w:tblGrid>
        <w:gridCol w:w="1844"/>
        <w:gridCol w:w="8884"/>
      </w:tblGrid>
      <w:tr w:rsidR="00C17989" w:rsidRPr="005E232F" w:rsidTr="005F4C8E">
        <w:trPr>
          <w:trHeight w:val="2016"/>
        </w:trPr>
        <w:tc>
          <w:tcPr>
            <w:tcW w:w="1836" w:type="dxa"/>
            <w:shd w:val="clear" w:color="auto" w:fill="auto"/>
          </w:tcPr>
          <w:p w:rsidR="00C17989" w:rsidRPr="0042493B" w:rsidRDefault="00C17989" w:rsidP="005F4C8E">
            <w:pPr>
              <w:pStyle w:val="LetterheadLevel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0FB461" wp14:editId="6987AAE7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1252220</wp:posOffset>
                      </wp:positionV>
                      <wp:extent cx="6819900" cy="0"/>
                      <wp:effectExtent l="26670" t="23495" r="20955" b="24130"/>
                      <wp:wrapNone/>
                      <wp:docPr id="1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9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86171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0E5F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7" o:spid="_x0000_s1026" type="#_x0000_t32" style="position:absolute;margin-left:-6.15pt;margin-top:98.6pt;width:53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" strokecolor="#861714" strokeweight="3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4B44C91" wp14:editId="63EA18B0">
                  <wp:extent cx="1033780" cy="914400"/>
                  <wp:effectExtent l="0" t="0" r="0" b="0"/>
                  <wp:docPr id="1" name="Picture 1" descr="TSBVILogoScal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SBVILogoScal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shd w:val="clear" w:color="auto" w:fill="auto"/>
          </w:tcPr>
          <w:p w:rsidR="00C17989" w:rsidRPr="005E232F" w:rsidRDefault="00C17989" w:rsidP="005F4C8E">
            <w:pPr>
              <w:pStyle w:val="LetterheadLevel2"/>
              <w:rPr>
                <w:sz w:val="40"/>
                <w:szCs w:val="40"/>
              </w:rPr>
            </w:pPr>
            <w:r w:rsidRPr="005E232F">
              <w:rPr>
                <w:sz w:val="40"/>
                <w:szCs w:val="40"/>
              </w:rPr>
              <w:t>Texas School for the Blind and Visually Impaired</w:t>
            </w:r>
          </w:p>
          <w:p w:rsidR="00C17989" w:rsidRDefault="00C17989" w:rsidP="005F4C8E">
            <w:pPr>
              <w:pStyle w:val="LetterheadLevel2"/>
            </w:pPr>
            <w:r w:rsidRPr="0042493B">
              <w:t>Outreach Programs</w:t>
            </w:r>
          </w:p>
          <w:p w:rsidR="00C17989" w:rsidRPr="0042493B" w:rsidRDefault="001C61D8" w:rsidP="005F4C8E">
            <w:pPr>
              <w:pStyle w:val="LetterheadLevel2"/>
            </w:pPr>
            <w:hyperlink r:id="rId6" w:history="1">
              <w:r w:rsidR="00C17989" w:rsidRPr="005E232F">
                <w:rPr>
                  <w:rStyle w:val="Hyperlink"/>
                  <w:sz w:val="28"/>
                  <w:szCs w:val="28"/>
                </w:rPr>
                <w:t>www.tsbvi.edu</w:t>
              </w:r>
            </w:hyperlink>
            <w:r w:rsidR="00C17989" w:rsidRPr="005E232F">
              <w:rPr>
                <w:sz w:val="28"/>
                <w:szCs w:val="28"/>
              </w:rPr>
              <w:t xml:space="preserve"> | 512-454-8631 | 1100 W. 45</w:t>
            </w:r>
            <w:r w:rsidR="00C17989" w:rsidRPr="005E232F">
              <w:rPr>
                <w:sz w:val="28"/>
                <w:szCs w:val="28"/>
                <w:vertAlign w:val="superscript"/>
              </w:rPr>
              <w:t>th</w:t>
            </w:r>
            <w:r w:rsidR="00C17989">
              <w:rPr>
                <w:sz w:val="28"/>
                <w:szCs w:val="28"/>
              </w:rPr>
              <w:t xml:space="preserve"> St. | Austin, TX</w:t>
            </w:r>
            <w:r w:rsidR="00C17989" w:rsidRPr="005E232F">
              <w:rPr>
                <w:sz w:val="28"/>
                <w:szCs w:val="28"/>
              </w:rPr>
              <w:t xml:space="preserve"> 78756</w:t>
            </w:r>
          </w:p>
        </w:tc>
      </w:tr>
    </w:tbl>
    <w:p w:rsidR="00433904" w:rsidRDefault="001C61D8"/>
    <w:p w:rsidR="00C17989" w:rsidRDefault="00C17989"/>
    <w:p w:rsidR="00614DA0" w:rsidRPr="001C61D8" w:rsidRDefault="00614DA0" w:rsidP="00614DA0">
      <w:pPr>
        <w:jc w:val="center"/>
        <w:rPr>
          <w:rFonts w:cs="Arial"/>
          <w:sz w:val="28"/>
          <w:szCs w:val="28"/>
        </w:rPr>
      </w:pPr>
      <w:hyperlink r:id="rId7" w:history="1">
        <w:r w:rsidRPr="001C61D8">
          <w:rPr>
            <w:rStyle w:val="Hyperlink"/>
            <w:rFonts w:cs="Arial"/>
            <w:b/>
            <w:bCs/>
            <w:i/>
            <w:iCs/>
            <w:sz w:val="28"/>
            <w:szCs w:val="28"/>
          </w:rPr>
          <w:t xml:space="preserve">TX </w:t>
        </w:r>
        <w:proofErr w:type="spellStart"/>
        <w:r w:rsidRPr="001C61D8">
          <w:rPr>
            <w:rStyle w:val="Hyperlink"/>
            <w:rFonts w:cs="Arial"/>
            <w:b/>
            <w:bCs/>
            <w:i/>
            <w:iCs/>
            <w:sz w:val="28"/>
            <w:szCs w:val="28"/>
          </w:rPr>
          <w:t>SenseAbilities</w:t>
        </w:r>
        <w:proofErr w:type="spellEnd"/>
      </w:hyperlink>
    </w:p>
    <w:p w:rsidR="001C61D8" w:rsidRDefault="00614DA0" w:rsidP="00614DA0">
      <w:pPr>
        <w:jc w:val="center"/>
        <w:rPr>
          <w:rFonts w:cs="Arial"/>
          <w:sz w:val="28"/>
          <w:szCs w:val="28"/>
        </w:rPr>
      </w:pPr>
      <w:r w:rsidRPr="001C61D8">
        <w:rPr>
          <w:rFonts w:cs="Arial"/>
          <w:sz w:val="28"/>
          <w:szCs w:val="28"/>
        </w:rPr>
        <w:t xml:space="preserve">A Publication about Visual Impairment and </w:t>
      </w:r>
      <w:proofErr w:type="spellStart"/>
      <w:r w:rsidRPr="001C61D8">
        <w:rPr>
          <w:rFonts w:cs="Arial"/>
          <w:sz w:val="28"/>
          <w:szCs w:val="28"/>
        </w:rPr>
        <w:t>Deafblindness</w:t>
      </w:r>
      <w:proofErr w:type="spellEnd"/>
      <w:r w:rsidRPr="001C61D8">
        <w:rPr>
          <w:rFonts w:cs="Arial"/>
          <w:sz w:val="28"/>
          <w:szCs w:val="28"/>
        </w:rPr>
        <w:t xml:space="preserve"> </w:t>
      </w:r>
    </w:p>
    <w:p w:rsidR="00614DA0" w:rsidRPr="001C61D8" w:rsidRDefault="00614DA0" w:rsidP="00614DA0">
      <w:pPr>
        <w:jc w:val="center"/>
        <w:rPr>
          <w:rFonts w:cs="Arial"/>
          <w:b/>
          <w:bCs/>
          <w:sz w:val="28"/>
          <w:szCs w:val="28"/>
        </w:rPr>
      </w:pPr>
      <w:r w:rsidRPr="001C61D8">
        <w:rPr>
          <w:rFonts w:cs="Arial"/>
          <w:sz w:val="28"/>
          <w:szCs w:val="28"/>
        </w:rPr>
        <w:t>for Families and Professionals</w:t>
      </w:r>
    </w:p>
    <w:p w:rsidR="00A80E25" w:rsidRPr="001C61D8" w:rsidRDefault="00A80E25" w:rsidP="00614DA0">
      <w:pPr>
        <w:jc w:val="center"/>
        <w:rPr>
          <w:rFonts w:cs="Arial"/>
          <w:sz w:val="28"/>
          <w:szCs w:val="28"/>
        </w:rPr>
      </w:pPr>
      <w:r w:rsidRPr="001C61D8">
        <w:rPr>
          <w:rFonts w:cs="Arial"/>
          <w:b/>
          <w:bCs/>
          <w:sz w:val="28"/>
          <w:szCs w:val="28"/>
        </w:rPr>
        <w:t>TSBVI Outreach Coffee Hour</w:t>
      </w:r>
      <w:r w:rsidRPr="001C61D8">
        <w:rPr>
          <w:rFonts w:cs="Arial"/>
          <w:b/>
          <w:bCs/>
          <w:sz w:val="28"/>
          <w:szCs w:val="28"/>
        </w:rPr>
        <w:br/>
      </w:r>
      <w:r w:rsidRPr="001C61D8">
        <w:rPr>
          <w:rFonts w:cs="Arial"/>
          <w:sz w:val="28"/>
          <w:szCs w:val="28"/>
        </w:rPr>
        <w:t>September 13, 2021</w:t>
      </w:r>
      <w:r w:rsidRPr="001C61D8">
        <w:rPr>
          <w:rFonts w:cs="Arial"/>
          <w:sz w:val="28"/>
          <w:szCs w:val="28"/>
        </w:rPr>
        <w:br/>
      </w:r>
    </w:p>
    <w:p w:rsidR="00614DA0" w:rsidRPr="001C61D8" w:rsidRDefault="00A80E25" w:rsidP="00614DA0">
      <w:pPr>
        <w:rPr>
          <w:rFonts w:cs="Arial"/>
          <w:sz w:val="28"/>
          <w:szCs w:val="28"/>
        </w:rPr>
      </w:pPr>
      <w:bookmarkStart w:id="0" w:name="_GoBack"/>
      <w:bookmarkEnd w:id="0"/>
      <w:r w:rsidRPr="001C61D8">
        <w:rPr>
          <w:rFonts w:cs="Arial"/>
          <w:b/>
          <w:bCs/>
          <w:sz w:val="28"/>
          <w:szCs w:val="28"/>
        </w:rPr>
        <w:t>Newsletter Partners &amp; Presenters</w:t>
      </w:r>
    </w:p>
    <w:p w:rsidR="00614DA0" w:rsidRPr="001C61D8" w:rsidRDefault="00A80E25" w:rsidP="001C61D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 xml:space="preserve">Ann Adkins, (TSBVI) Editor-in-Chief of </w:t>
      </w:r>
      <w:r w:rsidRPr="001C61D8">
        <w:rPr>
          <w:rFonts w:ascii="Arial" w:hAnsi="Arial" w:cs="Arial"/>
          <w:i/>
          <w:iCs/>
          <w:sz w:val="28"/>
          <w:szCs w:val="28"/>
        </w:rPr>
        <w:t xml:space="preserve">TX </w:t>
      </w:r>
      <w:proofErr w:type="spellStart"/>
      <w:r w:rsidRPr="001C61D8">
        <w:rPr>
          <w:rFonts w:ascii="Arial" w:hAnsi="Arial" w:cs="Arial"/>
          <w:i/>
          <w:iCs/>
          <w:sz w:val="28"/>
          <w:szCs w:val="28"/>
        </w:rPr>
        <w:t>SenseAbilities</w:t>
      </w:r>
      <w:proofErr w:type="spellEnd"/>
    </w:p>
    <w:p w:rsidR="00614DA0" w:rsidRPr="001C61D8" w:rsidRDefault="00A80E25" w:rsidP="001C61D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1C61D8">
        <w:rPr>
          <w:rFonts w:ascii="Arial" w:hAnsi="Arial" w:cs="Arial"/>
          <w:sz w:val="28"/>
          <w:szCs w:val="28"/>
        </w:rPr>
        <w:t>Cyral</w:t>
      </w:r>
      <w:proofErr w:type="spellEnd"/>
      <w:r w:rsidRPr="001C61D8">
        <w:rPr>
          <w:rFonts w:ascii="Arial" w:hAnsi="Arial" w:cs="Arial"/>
          <w:sz w:val="28"/>
          <w:szCs w:val="28"/>
        </w:rPr>
        <w:t xml:space="preserve"> Miller, (TSBVI) Editor</w:t>
      </w:r>
    </w:p>
    <w:p w:rsidR="00614DA0" w:rsidRPr="001C61D8" w:rsidRDefault="00A80E25" w:rsidP="001C61D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>Juanita Barker, (TWC) Section Editor for News and Views</w:t>
      </w:r>
    </w:p>
    <w:p w:rsidR="00614DA0" w:rsidRPr="001C61D8" w:rsidRDefault="00A80E25" w:rsidP="001C61D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 xml:space="preserve">Karissa Sanchez, (HHS) Former News &amp; View Section Editor </w:t>
      </w:r>
    </w:p>
    <w:p w:rsidR="00614DA0" w:rsidRPr="001C61D8" w:rsidRDefault="00A80E25" w:rsidP="001C61D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>Kate Borg, (TSBVI) Outreach Director</w:t>
      </w:r>
    </w:p>
    <w:p w:rsidR="00A80E25" w:rsidRPr="001C61D8" w:rsidRDefault="00A80E25" w:rsidP="001C61D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>Charlotte Cushman, (TSBVI) Former Family Wisdom Section Editor</w:t>
      </w:r>
    </w:p>
    <w:p w:rsidR="00A80E25" w:rsidRPr="001C61D8" w:rsidRDefault="00A80E25" w:rsidP="00614DA0">
      <w:pPr>
        <w:rPr>
          <w:rFonts w:cs="Arial"/>
          <w:sz w:val="28"/>
          <w:szCs w:val="28"/>
        </w:rPr>
      </w:pPr>
      <w:r w:rsidRPr="001C61D8">
        <w:rPr>
          <w:rFonts w:cs="Arial"/>
          <w:b/>
          <w:bCs/>
          <w:sz w:val="28"/>
          <w:szCs w:val="28"/>
        </w:rPr>
        <w:t>History &amp; Description of Newsletter</w:t>
      </w:r>
    </w:p>
    <w:p w:rsidR="00A80E25" w:rsidRPr="001C61D8" w:rsidRDefault="00A80E25" w:rsidP="001C61D8">
      <w:pPr>
        <w:numPr>
          <w:ilvl w:val="0"/>
          <w:numId w:val="1"/>
        </w:numPr>
        <w:rPr>
          <w:rFonts w:cs="Arial"/>
          <w:sz w:val="28"/>
          <w:szCs w:val="28"/>
        </w:rPr>
      </w:pPr>
      <w:r w:rsidRPr="001C61D8">
        <w:rPr>
          <w:rFonts w:cs="Arial"/>
          <w:i/>
          <w:iCs/>
          <w:sz w:val="28"/>
          <w:szCs w:val="28"/>
        </w:rPr>
        <w:t>See/Hear</w:t>
      </w:r>
      <w:r w:rsidRPr="001C61D8">
        <w:rPr>
          <w:rFonts w:cs="Arial"/>
          <w:sz w:val="28"/>
          <w:szCs w:val="28"/>
        </w:rPr>
        <w:t xml:space="preserve"> (1997-2006) &amp; </w:t>
      </w:r>
      <w:r w:rsidRPr="001C61D8">
        <w:rPr>
          <w:rFonts w:cs="Arial"/>
          <w:i/>
          <w:iCs/>
          <w:sz w:val="28"/>
          <w:szCs w:val="28"/>
        </w:rPr>
        <w:t>P.S. News</w:t>
      </w:r>
      <w:r w:rsidRPr="001C61D8">
        <w:rPr>
          <w:rFonts w:cs="Arial"/>
          <w:sz w:val="28"/>
          <w:szCs w:val="28"/>
        </w:rPr>
        <w:t xml:space="preserve"> prior to 1997</w:t>
      </w:r>
    </w:p>
    <w:p w:rsidR="00A80E25" w:rsidRPr="001C61D8" w:rsidRDefault="00A80E25" w:rsidP="001C61D8">
      <w:pPr>
        <w:numPr>
          <w:ilvl w:val="0"/>
          <w:numId w:val="1"/>
        </w:numPr>
        <w:rPr>
          <w:rFonts w:cs="Arial"/>
          <w:sz w:val="28"/>
          <w:szCs w:val="28"/>
        </w:rPr>
      </w:pPr>
      <w:r w:rsidRPr="001C61D8">
        <w:rPr>
          <w:rFonts w:cs="Arial"/>
          <w:sz w:val="28"/>
          <w:szCs w:val="28"/>
        </w:rPr>
        <w:t xml:space="preserve">Became </w:t>
      </w:r>
      <w:r w:rsidRPr="001C61D8">
        <w:rPr>
          <w:rFonts w:cs="Arial"/>
          <w:i/>
          <w:iCs/>
          <w:sz w:val="28"/>
          <w:szCs w:val="28"/>
        </w:rPr>
        <w:t xml:space="preserve">TX </w:t>
      </w:r>
      <w:proofErr w:type="spellStart"/>
      <w:r w:rsidRPr="001C61D8">
        <w:rPr>
          <w:rFonts w:cs="Arial"/>
          <w:i/>
          <w:iCs/>
          <w:sz w:val="28"/>
          <w:szCs w:val="28"/>
        </w:rPr>
        <w:t>SenseAbilities</w:t>
      </w:r>
      <w:proofErr w:type="spellEnd"/>
      <w:r w:rsidRPr="001C61D8">
        <w:rPr>
          <w:rFonts w:cs="Arial"/>
          <w:i/>
          <w:iCs/>
          <w:sz w:val="28"/>
          <w:szCs w:val="28"/>
        </w:rPr>
        <w:t xml:space="preserve"> </w:t>
      </w:r>
      <w:r w:rsidRPr="001C61D8">
        <w:rPr>
          <w:rFonts w:cs="Arial"/>
          <w:sz w:val="28"/>
          <w:szCs w:val="28"/>
        </w:rPr>
        <w:t>in 2007</w:t>
      </w:r>
    </w:p>
    <w:p w:rsidR="00A80E25" w:rsidRPr="001C61D8" w:rsidRDefault="00A80E25" w:rsidP="001C61D8">
      <w:pPr>
        <w:numPr>
          <w:ilvl w:val="0"/>
          <w:numId w:val="1"/>
        </w:numPr>
        <w:rPr>
          <w:rFonts w:cs="Arial"/>
          <w:sz w:val="28"/>
          <w:szCs w:val="28"/>
        </w:rPr>
      </w:pPr>
      <w:r w:rsidRPr="001C61D8">
        <w:rPr>
          <w:rFonts w:cs="Arial"/>
          <w:sz w:val="28"/>
          <w:szCs w:val="28"/>
        </w:rPr>
        <w:t xml:space="preserve">Goals/Purpose - </w:t>
      </w:r>
      <w:r w:rsidRPr="001C61D8">
        <w:rPr>
          <w:rFonts w:cs="Arial"/>
          <w:i/>
          <w:iCs/>
          <w:sz w:val="28"/>
          <w:szCs w:val="28"/>
        </w:rPr>
        <w:t xml:space="preserve">TX </w:t>
      </w:r>
      <w:proofErr w:type="spellStart"/>
      <w:r w:rsidRPr="001C61D8">
        <w:rPr>
          <w:rFonts w:cs="Arial"/>
          <w:i/>
          <w:iCs/>
          <w:sz w:val="28"/>
          <w:szCs w:val="28"/>
        </w:rPr>
        <w:t>SenseAbilities</w:t>
      </w:r>
      <w:proofErr w:type="spellEnd"/>
      <w:r w:rsidRPr="001C61D8">
        <w:rPr>
          <w:rFonts w:cs="Arial"/>
          <w:i/>
          <w:iCs/>
          <w:sz w:val="28"/>
          <w:szCs w:val="28"/>
        </w:rPr>
        <w:t xml:space="preserve"> </w:t>
      </w:r>
      <w:r w:rsidRPr="001C61D8">
        <w:rPr>
          <w:rFonts w:cs="Arial"/>
          <w:sz w:val="28"/>
          <w:szCs w:val="28"/>
        </w:rPr>
        <w:t xml:space="preserve">is a way to share information about visual impairment and </w:t>
      </w:r>
      <w:proofErr w:type="spellStart"/>
      <w:r w:rsidRPr="001C61D8">
        <w:rPr>
          <w:rFonts w:cs="Arial"/>
          <w:sz w:val="28"/>
          <w:szCs w:val="28"/>
        </w:rPr>
        <w:t>deafblindness</w:t>
      </w:r>
      <w:proofErr w:type="spellEnd"/>
      <w:r w:rsidRPr="001C61D8">
        <w:rPr>
          <w:rFonts w:cs="Arial"/>
          <w:sz w:val="28"/>
          <w:szCs w:val="28"/>
        </w:rPr>
        <w:t xml:space="preserve"> for families and professionals. Topics range widely and can include home-based issues, instructional methodology, new or useful resources and training opportunities.</w:t>
      </w:r>
    </w:p>
    <w:p w:rsidR="00614DA0" w:rsidRPr="001C61D8" w:rsidRDefault="00614DA0" w:rsidP="00614DA0">
      <w:pPr>
        <w:rPr>
          <w:rFonts w:cs="Arial"/>
          <w:b/>
          <w:bCs/>
          <w:sz w:val="28"/>
          <w:szCs w:val="28"/>
        </w:rPr>
      </w:pPr>
    </w:p>
    <w:p w:rsidR="00A80E25" w:rsidRPr="001C61D8" w:rsidRDefault="00A80E25" w:rsidP="00614DA0">
      <w:pPr>
        <w:rPr>
          <w:rFonts w:cs="Arial"/>
          <w:sz w:val="28"/>
          <w:szCs w:val="28"/>
        </w:rPr>
      </w:pPr>
      <w:r w:rsidRPr="001C61D8">
        <w:rPr>
          <w:rFonts w:cs="Arial"/>
          <w:b/>
          <w:bCs/>
          <w:sz w:val="28"/>
          <w:szCs w:val="28"/>
        </w:rPr>
        <w:t>Newsletter Partners Speak:</w:t>
      </w:r>
      <w:r w:rsidRPr="001C61D8">
        <w:rPr>
          <w:rFonts w:cs="Arial"/>
          <w:sz w:val="28"/>
          <w:szCs w:val="28"/>
        </w:rPr>
        <w:tab/>
      </w:r>
    </w:p>
    <w:p w:rsidR="00614DA0" w:rsidRPr="001C61D8" w:rsidRDefault="00A80E25" w:rsidP="001C61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 xml:space="preserve">How does </w:t>
      </w:r>
      <w:r w:rsidRPr="001C61D8">
        <w:rPr>
          <w:rFonts w:ascii="Arial" w:hAnsi="Arial" w:cs="Arial"/>
          <w:i/>
          <w:iCs/>
          <w:sz w:val="28"/>
          <w:szCs w:val="28"/>
        </w:rPr>
        <w:t xml:space="preserve">TX </w:t>
      </w:r>
      <w:proofErr w:type="spellStart"/>
      <w:r w:rsidRPr="001C61D8">
        <w:rPr>
          <w:rFonts w:ascii="Arial" w:hAnsi="Arial" w:cs="Arial"/>
          <w:i/>
          <w:iCs/>
          <w:sz w:val="28"/>
          <w:szCs w:val="28"/>
        </w:rPr>
        <w:t>SenseAbilities</w:t>
      </w:r>
      <w:proofErr w:type="spellEnd"/>
      <w:r w:rsidRPr="001C61D8">
        <w:rPr>
          <w:rFonts w:ascii="Arial" w:hAnsi="Arial" w:cs="Arial"/>
          <w:sz w:val="28"/>
          <w:szCs w:val="28"/>
        </w:rPr>
        <w:t xml:space="preserve"> help parents? </w:t>
      </w:r>
    </w:p>
    <w:p w:rsidR="00614DA0" w:rsidRPr="001C61D8" w:rsidRDefault="00A80E25" w:rsidP="001C61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 xml:space="preserve">How can older students benefit from </w:t>
      </w:r>
      <w:r w:rsidRPr="001C61D8">
        <w:rPr>
          <w:rFonts w:ascii="Arial" w:hAnsi="Arial" w:cs="Arial"/>
          <w:i/>
          <w:iCs/>
          <w:sz w:val="28"/>
          <w:szCs w:val="28"/>
        </w:rPr>
        <w:t xml:space="preserve">TX </w:t>
      </w:r>
      <w:proofErr w:type="spellStart"/>
      <w:r w:rsidRPr="001C61D8">
        <w:rPr>
          <w:rFonts w:ascii="Arial" w:hAnsi="Arial" w:cs="Arial"/>
          <w:i/>
          <w:iCs/>
          <w:sz w:val="28"/>
          <w:szCs w:val="28"/>
        </w:rPr>
        <w:t>SenseAbilities</w:t>
      </w:r>
      <w:proofErr w:type="spellEnd"/>
      <w:r w:rsidRPr="001C61D8">
        <w:rPr>
          <w:rFonts w:ascii="Arial" w:hAnsi="Arial" w:cs="Arial"/>
          <w:i/>
          <w:iCs/>
          <w:sz w:val="28"/>
          <w:szCs w:val="28"/>
        </w:rPr>
        <w:t xml:space="preserve">? </w:t>
      </w:r>
    </w:p>
    <w:p w:rsidR="00614DA0" w:rsidRPr="001C61D8" w:rsidRDefault="00A80E25" w:rsidP="001C61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 xml:space="preserve">How can younger students benefit from </w:t>
      </w:r>
      <w:r w:rsidRPr="001C61D8">
        <w:rPr>
          <w:rFonts w:ascii="Arial" w:hAnsi="Arial" w:cs="Arial"/>
          <w:i/>
          <w:iCs/>
          <w:sz w:val="28"/>
          <w:szCs w:val="28"/>
        </w:rPr>
        <w:t xml:space="preserve">TX </w:t>
      </w:r>
      <w:proofErr w:type="spellStart"/>
      <w:r w:rsidRPr="001C61D8">
        <w:rPr>
          <w:rFonts w:ascii="Arial" w:hAnsi="Arial" w:cs="Arial"/>
          <w:i/>
          <w:iCs/>
          <w:sz w:val="28"/>
          <w:szCs w:val="28"/>
        </w:rPr>
        <w:t>SenseAbilities?</w:t>
      </w:r>
      <w:proofErr w:type="spellEnd"/>
    </w:p>
    <w:p w:rsidR="00614DA0" w:rsidRPr="001C61D8" w:rsidRDefault="00A80E25" w:rsidP="001C61D8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>Juanita Barker, Director, Office of Blind Services Support, Texas Workforce Commission (TWC)</w:t>
      </w:r>
    </w:p>
    <w:p w:rsidR="00A80E25" w:rsidRPr="001C61D8" w:rsidRDefault="00A80E25" w:rsidP="001C61D8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>Karissa Sanchez, Policy Specialist, Office of Independence Services, Texas Health and Human Services (HHS)</w:t>
      </w:r>
    </w:p>
    <w:p w:rsidR="00A80E25" w:rsidRPr="001C61D8" w:rsidRDefault="00A80E25" w:rsidP="00614DA0">
      <w:pPr>
        <w:rPr>
          <w:rFonts w:cs="Arial"/>
          <w:sz w:val="28"/>
          <w:szCs w:val="28"/>
        </w:rPr>
      </w:pPr>
      <w:r w:rsidRPr="001C61D8">
        <w:rPr>
          <w:rFonts w:cs="Arial"/>
          <w:b/>
          <w:bCs/>
          <w:sz w:val="28"/>
          <w:szCs w:val="28"/>
        </w:rPr>
        <w:t>TWC Services: Quality Blind Services Support in VR</w:t>
      </w:r>
      <w:r w:rsidR="00614DA0" w:rsidRPr="001C61D8">
        <w:rPr>
          <w:rFonts w:cs="Arial"/>
          <w:b/>
          <w:bCs/>
          <w:sz w:val="28"/>
          <w:szCs w:val="28"/>
        </w:rPr>
        <w:t xml:space="preserve"> </w:t>
      </w:r>
      <w:r w:rsidRPr="001C61D8">
        <w:rPr>
          <w:rFonts w:cs="Arial"/>
          <w:b/>
          <w:bCs/>
          <w:sz w:val="28"/>
          <w:szCs w:val="28"/>
        </w:rPr>
        <w:t>Educational Partners Speak:</w:t>
      </w:r>
    </w:p>
    <w:p w:rsidR="00A80E25" w:rsidRPr="001C61D8" w:rsidRDefault="00A80E25" w:rsidP="001C61D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 xml:space="preserve">How does </w:t>
      </w:r>
      <w:r w:rsidRPr="001C61D8">
        <w:rPr>
          <w:rFonts w:ascii="Arial" w:hAnsi="Arial" w:cs="Arial"/>
          <w:i/>
          <w:iCs/>
          <w:sz w:val="28"/>
          <w:szCs w:val="28"/>
        </w:rPr>
        <w:t xml:space="preserve">TX </w:t>
      </w:r>
      <w:proofErr w:type="spellStart"/>
      <w:r w:rsidRPr="001C61D8">
        <w:rPr>
          <w:rFonts w:ascii="Arial" w:hAnsi="Arial" w:cs="Arial"/>
          <w:i/>
          <w:iCs/>
          <w:sz w:val="28"/>
          <w:szCs w:val="28"/>
        </w:rPr>
        <w:t>SenseAbilities</w:t>
      </w:r>
      <w:proofErr w:type="spellEnd"/>
      <w:r w:rsidRPr="001C61D8">
        <w:rPr>
          <w:rFonts w:ascii="Arial" w:hAnsi="Arial" w:cs="Arial"/>
          <w:sz w:val="28"/>
          <w:szCs w:val="28"/>
        </w:rPr>
        <w:t xml:space="preserve"> help education professionals? </w:t>
      </w:r>
    </w:p>
    <w:p w:rsidR="00614DA0" w:rsidRPr="001C61D8" w:rsidRDefault="00614DA0" w:rsidP="00614DA0">
      <w:pPr>
        <w:rPr>
          <w:rFonts w:cs="Arial"/>
          <w:b/>
          <w:bCs/>
          <w:sz w:val="28"/>
          <w:szCs w:val="28"/>
        </w:rPr>
      </w:pPr>
    </w:p>
    <w:p w:rsidR="00A80E25" w:rsidRPr="001C61D8" w:rsidRDefault="00A80E25" w:rsidP="00614DA0">
      <w:pPr>
        <w:rPr>
          <w:rFonts w:cs="Arial"/>
          <w:sz w:val="28"/>
          <w:szCs w:val="28"/>
        </w:rPr>
      </w:pPr>
      <w:r w:rsidRPr="001C61D8">
        <w:rPr>
          <w:rFonts w:cs="Arial"/>
          <w:b/>
          <w:bCs/>
          <w:sz w:val="28"/>
          <w:szCs w:val="28"/>
        </w:rPr>
        <w:t xml:space="preserve">What can you find in </w:t>
      </w:r>
      <w:r w:rsidRPr="001C61D8">
        <w:rPr>
          <w:rFonts w:cs="Arial"/>
          <w:b/>
          <w:bCs/>
          <w:i/>
          <w:iCs/>
          <w:sz w:val="28"/>
          <w:szCs w:val="28"/>
        </w:rPr>
        <w:t xml:space="preserve">TX </w:t>
      </w:r>
      <w:proofErr w:type="spellStart"/>
      <w:r w:rsidRPr="001C61D8">
        <w:rPr>
          <w:rFonts w:cs="Arial"/>
          <w:b/>
          <w:bCs/>
          <w:i/>
          <w:iCs/>
          <w:sz w:val="28"/>
          <w:szCs w:val="28"/>
        </w:rPr>
        <w:t>SenseAbilities</w:t>
      </w:r>
      <w:proofErr w:type="spellEnd"/>
      <w:r w:rsidRPr="001C61D8">
        <w:rPr>
          <w:rFonts w:cs="Arial"/>
          <w:b/>
          <w:bCs/>
          <w:sz w:val="28"/>
          <w:szCs w:val="28"/>
        </w:rPr>
        <w:t>?</w:t>
      </w:r>
    </w:p>
    <w:p w:rsidR="00614DA0" w:rsidRPr="001C61D8" w:rsidRDefault="00A80E25" w:rsidP="001C61D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 xml:space="preserve">Information on a variety of </w:t>
      </w:r>
      <w:proofErr w:type="gramStart"/>
      <w:r w:rsidRPr="001C61D8">
        <w:rPr>
          <w:rFonts w:ascii="Arial" w:hAnsi="Arial" w:cs="Arial"/>
          <w:sz w:val="28"/>
          <w:szCs w:val="28"/>
        </w:rPr>
        <w:t>topics  -</w:t>
      </w:r>
      <w:proofErr w:type="gramEnd"/>
      <w:r w:rsidRPr="001C61D8">
        <w:rPr>
          <w:rFonts w:ascii="Arial" w:hAnsi="Arial" w:cs="Arial"/>
          <w:sz w:val="28"/>
          <w:szCs w:val="28"/>
        </w:rPr>
        <w:t xml:space="preserve"> for a diverse audience! </w:t>
      </w:r>
    </w:p>
    <w:p w:rsidR="00614DA0" w:rsidRPr="001C61D8" w:rsidRDefault="00A80E25" w:rsidP="001C61D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>From the Family Wisdom Section: “Wearing Masks...</w:t>
      </w:r>
      <w:r w:rsidR="00614DA0" w:rsidRPr="001C61D8">
        <w:rPr>
          <w:rFonts w:ascii="Arial" w:hAnsi="Arial" w:cs="Arial"/>
          <w:sz w:val="28"/>
          <w:szCs w:val="28"/>
        </w:rPr>
        <w:t xml:space="preserve">and Glasses...and Hearing Aids” </w:t>
      </w:r>
      <w:hyperlink r:id="rId8" w:history="1">
        <w:r w:rsidRPr="001C61D8">
          <w:rPr>
            <w:rStyle w:val="Hyperlink"/>
            <w:rFonts w:ascii="Arial" w:hAnsi="Arial" w:cs="Arial"/>
            <w:sz w:val="28"/>
            <w:szCs w:val="28"/>
          </w:rPr>
          <w:t>https://www.tsbvi.edu/spring2021/589-tx-senseabilities/spring-2021 /6257-wearing-masks</w:t>
        </w:r>
      </w:hyperlink>
    </w:p>
    <w:p w:rsidR="00614DA0" w:rsidRPr="001C61D8" w:rsidRDefault="00A80E25" w:rsidP="001C61D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 xml:space="preserve">From the Effective Practices Section: “Aidan’s Story: An Alternate Path to Braille and Literacy” </w:t>
      </w:r>
      <w:hyperlink r:id="rId9" w:history="1">
        <w:r w:rsidRPr="001C61D8">
          <w:rPr>
            <w:rStyle w:val="Hyperlink"/>
            <w:rFonts w:ascii="Arial" w:hAnsi="Arial" w:cs="Arial"/>
            <w:sz w:val="28"/>
            <w:szCs w:val="28"/>
          </w:rPr>
          <w:t>https://www.tsbvi.edu/spring2021/589-tx-senseabilities/spring-2021/6254-aidan-s-path-to-braille</w:t>
        </w:r>
      </w:hyperlink>
    </w:p>
    <w:p w:rsidR="00A80E25" w:rsidRPr="001C61D8" w:rsidRDefault="00A80E25" w:rsidP="001C61D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>From the News &amp; Views Section: “Job C</w:t>
      </w:r>
      <w:r w:rsidR="00614DA0" w:rsidRPr="001C61D8">
        <w:rPr>
          <w:rFonts w:ascii="Arial" w:hAnsi="Arial" w:cs="Arial"/>
          <w:sz w:val="28"/>
          <w:szCs w:val="28"/>
        </w:rPr>
        <w:t xml:space="preserve">hoice? A New Career Assessment” </w:t>
      </w:r>
      <w:hyperlink r:id="rId10" w:history="1">
        <w:r w:rsidRPr="001C61D8">
          <w:rPr>
            <w:rStyle w:val="Hyperlink"/>
            <w:rFonts w:ascii="Arial" w:hAnsi="Arial" w:cs="Arial"/>
            <w:sz w:val="28"/>
            <w:szCs w:val="28"/>
          </w:rPr>
          <w:t>https://www.tsbvi.edu/spring2021/589-tx-senseabilities/spring-2021/6252-career-assessment-spring-2021</w:t>
        </w:r>
      </w:hyperlink>
    </w:p>
    <w:p w:rsidR="00614DA0" w:rsidRPr="001C61D8" w:rsidRDefault="00A80E25" w:rsidP="00614DA0">
      <w:pPr>
        <w:rPr>
          <w:rFonts w:cs="Arial"/>
          <w:sz w:val="28"/>
          <w:szCs w:val="28"/>
        </w:rPr>
      </w:pPr>
      <w:r w:rsidRPr="001C61D8">
        <w:rPr>
          <w:rFonts w:cs="Arial"/>
          <w:b/>
          <w:bCs/>
          <w:sz w:val="28"/>
          <w:szCs w:val="28"/>
        </w:rPr>
        <w:t xml:space="preserve">Where Can You Find </w:t>
      </w:r>
      <w:r w:rsidRPr="001C61D8">
        <w:rPr>
          <w:rFonts w:cs="Arial"/>
          <w:b/>
          <w:bCs/>
          <w:i/>
          <w:iCs/>
          <w:sz w:val="28"/>
          <w:szCs w:val="28"/>
        </w:rPr>
        <w:t xml:space="preserve">TX </w:t>
      </w:r>
      <w:proofErr w:type="spellStart"/>
      <w:r w:rsidRPr="001C61D8">
        <w:rPr>
          <w:rFonts w:cs="Arial"/>
          <w:b/>
          <w:bCs/>
          <w:i/>
          <w:iCs/>
          <w:sz w:val="28"/>
          <w:szCs w:val="28"/>
        </w:rPr>
        <w:t>SenseAbilities</w:t>
      </w:r>
      <w:r w:rsidRPr="001C61D8">
        <w:rPr>
          <w:rFonts w:cs="Arial"/>
          <w:b/>
          <w:bCs/>
          <w:sz w:val="28"/>
          <w:szCs w:val="28"/>
        </w:rPr>
        <w:t>?</w:t>
      </w:r>
      <w:proofErr w:type="spellEnd"/>
    </w:p>
    <w:p w:rsidR="00614DA0" w:rsidRPr="001C61D8" w:rsidRDefault="00A80E25" w:rsidP="001C61D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 xml:space="preserve">Access the newsletter on the TSBVI website: </w:t>
      </w:r>
      <w:hyperlink r:id="rId11" w:history="1">
        <w:r w:rsidRPr="001C61D8">
          <w:rPr>
            <w:rStyle w:val="Hyperlink"/>
            <w:rFonts w:ascii="Arial" w:hAnsi="Arial" w:cs="Arial"/>
            <w:sz w:val="28"/>
            <w:szCs w:val="28"/>
          </w:rPr>
          <w:t>https://www.tsbvi.edu/tx-senseabilities</w:t>
        </w:r>
      </w:hyperlink>
      <w:r w:rsidRPr="001C61D8">
        <w:rPr>
          <w:rFonts w:ascii="Arial" w:hAnsi="Arial" w:cs="Arial"/>
          <w:sz w:val="28"/>
          <w:szCs w:val="28"/>
        </w:rPr>
        <w:t xml:space="preserve"> </w:t>
      </w:r>
    </w:p>
    <w:p w:rsidR="00614DA0" w:rsidRPr="001C61D8" w:rsidRDefault="00A80E25" w:rsidP="001C61D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 xml:space="preserve">Individual articles </w:t>
      </w:r>
    </w:p>
    <w:p w:rsidR="00614DA0" w:rsidRPr="001C61D8" w:rsidRDefault="00A80E25" w:rsidP="001C61D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>In English and Spanish</w:t>
      </w:r>
    </w:p>
    <w:p w:rsidR="00614DA0" w:rsidRPr="001C61D8" w:rsidRDefault="00A80E25" w:rsidP="001C61D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>Audio versions (in English) provided by Learning Ally</w:t>
      </w:r>
    </w:p>
    <w:p w:rsidR="00614DA0" w:rsidRPr="001C61D8" w:rsidRDefault="00A80E25" w:rsidP="001C61D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 xml:space="preserve">Current &amp; past issues </w:t>
      </w:r>
    </w:p>
    <w:p w:rsidR="00614DA0" w:rsidRPr="001C61D8" w:rsidRDefault="00A80E25" w:rsidP="001C61D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 xml:space="preserve">Copies of </w:t>
      </w:r>
      <w:r w:rsidRPr="001C61D8">
        <w:rPr>
          <w:rFonts w:ascii="Arial" w:hAnsi="Arial" w:cs="Arial"/>
          <w:i/>
          <w:iCs/>
          <w:sz w:val="28"/>
          <w:szCs w:val="28"/>
        </w:rPr>
        <w:t xml:space="preserve">See/Hear </w:t>
      </w:r>
      <w:r w:rsidRPr="001C61D8">
        <w:rPr>
          <w:rFonts w:ascii="Arial" w:hAnsi="Arial" w:cs="Arial"/>
          <w:sz w:val="28"/>
          <w:szCs w:val="28"/>
        </w:rPr>
        <w:t>Newsletter (1997-2006)</w:t>
      </w:r>
    </w:p>
    <w:p w:rsidR="00614DA0" w:rsidRPr="001C61D8" w:rsidRDefault="00A80E25" w:rsidP="001C61D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>Publication information, staff members &amp; contact emails</w:t>
      </w:r>
    </w:p>
    <w:p w:rsidR="00A80E25" w:rsidRPr="001C61D8" w:rsidRDefault="00614DA0" w:rsidP="001C61D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hyperlink r:id="rId12" w:history="1">
        <w:r w:rsidRPr="001C61D8">
          <w:rPr>
            <w:rStyle w:val="Hyperlink"/>
            <w:rFonts w:ascii="Arial" w:hAnsi="Arial" w:cs="Arial"/>
            <w:sz w:val="28"/>
            <w:szCs w:val="28"/>
          </w:rPr>
          <w:t>S</w:t>
        </w:r>
        <w:r w:rsidR="00A80E25" w:rsidRPr="001C61D8">
          <w:rPr>
            <w:rStyle w:val="Hyperlink"/>
            <w:rFonts w:ascii="Arial" w:hAnsi="Arial" w:cs="Arial"/>
            <w:sz w:val="28"/>
            <w:szCs w:val="28"/>
          </w:rPr>
          <w:t>ign up for email alerts about new issues</w:t>
        </w:r>
      </w:hyperlink>
    </w:p>
    <w:p w:rsidR="00614DA0" w:rsidRPr="001C61D8" w:rsidRDefault="00A80E25" w:rsidP="00614DA0">
      <w:pPr>
        <w:rPr>
          <w:rFonts w:cs="Arial"/>
          <w:sz w:val="28"/>
          <w:szCs w:val="28"/>
        </w:rPr>
      </w:pPr>
      <w:r w:rsidRPr="001C61D8">
        <w:rPr>
          <w:rFonts w:cs="Arial"/>
          <w:b/>
          <w:bCs/>
          <w:sz w:val="28"/>
          <w:szCs w:val="28"/>
        </w:rPr>
        <w:t>Looking to the Future</w:t>
      </w:r>
      <w:r w:rsidRPr="001C61D8">
        <w:rPr>
          <w:rFonts w:cs="Arial"/>
          <w:b/>
          <w:bCs/>
          <w:sz w:val="28"/>
          <w:szCs w:val="28"/>
        </w:rPr>
        <w:tab/>
      </w:r>
    </w:p>
    <w:p w:rsidR="00614DA0" w:rsidRPr="001C61D8" w:rsidRDefault="00A80E25" w:rsidP="001C61D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i/>
          <w:iCs/>
          <w:sz w:val="28"/>
          <w:szCs w:val="28"/>
        </w:rPr>
        <w:t xml:space="preserve">TX </w:t>
      </w:r>
      <w:proofErr w:type="spellStart"/>
      <w:r w:rsidRPr="001C61D8">
        <w:rPr>
          <w:rFonts w:ascii="Arial" w:hAnsi="Arial" w:cs="Arial"/>
          <w:i/>
          <w:iCs/>
          <w:sz w:val="28"/>
          <w:szCs w:val="28"/>
        </w:rPr>
        <w:t>SenseAbilities</w:t>
      </w:r>
      <w:proofErr w:type="spellEnd"/>
      <w:r w:rsidRPr="001C61D8">
        <w:rPr>
          <w:rFonts w:ascii="Arial" w:hAnsi="Arial" w:cs="Arial"/>
          <w:sz w:val="28"/>
          <w:szCs w:val="28"/>
        </w:rPr>
        <w:t xml:space="preserve"> has been a paper-based production, with a copy of the articles</w:t>
      </w:r>
      <w:r w:rsidR="00614DA0" w:rsidRPr="001C61D8">
        <w:rPr>
          <w:rFonts w:ascii="Arial" w:hAnsi="Arial" w:cs="Arial"/>
          <w:sz w:val="28"/>
          <w:szCs w:val="28"/>
        </w:rPr>
        <w:t xml:space="preserve"> available online.</w:t>
      </w:r>
    </w:p>
    <w:p w:rsidR="00614DA0" w:rsidRPr="001C61D8" w:rsidRDefault="00A80E25" w:rsidP="001C61D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1C61D8">
        <w:rPr>
          <w:rFonts w:ascii="Arial" w:hAnsi="Arial" w:cs="Arial"/>
          <w:sz w:val="28"/>
          <w:szCs w:val="28"/>
        </w:rPr>
        <w:t xml:space="preserve">Starting this year, we are moving online, increasing the options to link and share varied types of information. </w:t>
      </w:r>
    </w:p>
    <w:p w:rsidR="00A80E25" w:rsidRPr="001C61D8" w:rsidRDefault="00A80E25" w:rsidP="00614DA0">
      <w:pPr>
        <w:rPr>
          <w:rFonts w:cs="Arial"/>
          <w:sz w:val="28"/>
          <w:szCs w:val="28"/>
        </w:rPr>
      </w:pPr>
      <w:r w:rsidRPr="001C61D8">
        <w:rPr>
          <w:rFonts w:cs="Arial"/>
          <w:b/>
          <w:bCs/>
          <w:sz w:val="28"/>
          <w:szCs w:val="28"/>
        </w:rPr>
        <w:t xml:space="preserve">Thanks for Joining Us! Stay in Touch! </w:t>
      </w:r>
    </w:p>
    <w:p w:rsidR="00A80E25" w:rsidRPr="001C61D8" w:rsidRDefault="00A80E25" w:rsidP="00614DA0">
      <w:pPr>
        <w:rPr>
          <w:rFonts w:cs="Arial"/>
          <w:sz w:val="28"/>
          <w:szCs w:val="28"/>
        </w:rPr>
      </w:pPr>
      <w:hyperlink r:id="rId13" w:history="1">
        <w:r w:rsidRPr="001C61D8">
          <w:rPr>
            <w:rStyle w:val="Hyperlink"/>
            <w:rFonts w:cs="Arial"/>
            <w:sz w:val="28"/>
            <w:szCs w:val="28"/>
          </w:rPr>
          <w:t>adkinsa@tsbvi.edu</w:t>
        </w:r>
      </w:hyperlink>
      <w:r w:rsidRPr="001C61D8">
        <w:rPr>
          <w:rFonts w:cs="Arial"/>
          <w:sz w:val="28"/>
          <w:szCs w:val="28"/>
        </w:rPr>
        <w:t xml:space="preserve"> </w:t>
      </w:r>
    </w:p>
    <w:p w:rsidR="00A80E25" w:rsidRPr="001C61D8" w:rsidRDefault="00A80E25" w:rsidP="00614DA0">
      <w:pPr>
        <w:rPr>
          <w:rFonts w:cs="Arial"/>
          <w:sz w:val="28"/>
          <w:szCs w:val="28"/>
        </w:rPr>
      </w:pPr>
      <w:hyperlink r:id="rId14" w:history="1">
        <w:r w:rsidRPr="001C61D8">
          <w:rPr>
            <w:rStyle w:val="Hyperlink"/>
            <w:rFonts w:cs="Arial"/>
            <w:sz w:val="28"/>
            <w:szCs w:val="28"/>
          </w:rPr>
          <w:t>juanita.barker@twc.texas.gov</w:t>
        </w:r>
      </w:hyperlink>
    </w:p>
    <w:p w:rsidR="00A80E25" w:rsidRPr="001C61D8" w:rsidRDefault="00A80E25" w:rsidP="00614DA0">
      <w:pPr>
        <w:rPr>
          <w:rFonts w:cs="Arial"/>
          <w:sz w:val="28"/>
          <w:szCs w:val="28"/>
        </w:rPr>
      </w:pPr>
      <w:hyperlink r:id="rId15" w:history="1">
        <w:r w:rsidRPr="001C61D8">
          <w:rPr>
            <w:rStyle w:val="Hyperlink"/>
            <w:rFonts w:cs="Arial"/>
            <w:sz w:val="28"/>
            <w:szCs w:val="28"/>
          </w:rPr>
          <w:t>borgk@tsbvi.edu</w:t>
        </w:r>
      </w:hyperlink>
      <w:r w:rsidRPr="001C61D8">
        <w:rPr>
          <w:rFonts w:cs="Arial"/>
          <w:sz w:val="28"/>
          <w:szCs w:val="28"/>
        </w:rPr>
        <w:t xml:space="preserve"> </w:t>
      </w:r>
    </w:p>
    <w:p w:rsidR="00A80E25" w:rsidRPr="001C61D8" w:rsidRDefault="00A80E25" w:rsidP="00614DA0">
      <w:pPr>
        <w:rPr>
          <w:rFonts w:cs="Arial"/>
          <w:sz w:val="28"/>
          <w:szCs w:val="28"/>
        </w:rPr>
      </w:pPr>
      <w:hyperlink r:id="rId16" w:history="1">
        <w:r w:rsidRPr="001C61D8">
          <w:rPr>
            <w:rStyle w:val="Hyperlink"/>
            <w:rFonts w:cs="Arial"/>
            <w:sz w:val="28"/>
            <w:szCs w:val="28"/>
          </w:rPr>
          <w:t>cushmanc@tsbvi.edu</w:t>
        </w:r>
      </w:hyperlink>
      <w:r w:rsidRPr="001C61D8">
        <w:rPr>
          <w:rFonts w:cs="Arial"/>
          <w:sz w:val="28"/>
          <w:szCs w:val="28"/>
        </w:rPr>
        <w:t xml:space="preserve"> </w:t>
      </w:r>
    </w:p>
    <w:p w:rsidR="00A80E25" w:rsidRPr="001C61D8" w:rsidRDefault="00A80E25" w:rsidP="00614DA0">
      <w:pPr>
        <w:rPr>
          <w:rFonts w:cs="Arial"/>
          <w:sz w:val="28"/>
          <w:szCs w:val="28"/>
        </w:rPr>
      </w:pPr>
      <w:hyperlink r:id="rId17" w:history="1">
        <w:r w:rsidRPr="001C61D8">
          <w:rPr>
            <w:rStyle w:val="Hyperlink"/>
            <w:rFonts w:cs="Arial"/>
            <w:sz w:val="28"/>
            <w:szCs w:val="28"/>
          </w:rPr>
          <w:t>millerc@tsbvi.edu</w:t>
        </w:r>
      </w:hyperlink>
      <w:r w:rsidRPr="001C61D8">
        <w:rPr>
          <w:rFonts w:cs="Arial"/>
          <w:sz w:val="28"/>
          <w:szCs w:val="28"/>
        </w:rPr>
        <w:t xml:space="preserve"> </w:t>
      </w:r>
    </w:p>
    <w:p w:rsidR="00A80E25" w:rsidRPr="001C61D8" w:rsidRDefault="00A80E25" w:rsidP="00614DA0">
      <w:pPr>
        <w:rPr>
          <w:rFonts w:cs="Arial"/>
          <w:sz w:val="28"/>
          <w:szCs w:val="28"/>
        </w:rPr>
      </w:pPr>
      <w:hyperlink r:id="rId18" w:history="1">
        <w:r w:rsidRPr="001C61D8">
          <w:rPr>
            <w:rStyle w:val="Hyperlink"/>
            <w:rFonts w:cs="Arial"/>
            <w:sz w:val="28"/>
            <w:szCs w:val="28"/>
          </w:rPr>
          <w:t>Karissa.Sanchez@hhs.texas.gov</w:t>
        </w:r>
      </w:hyperlink>
      <w:r w:rsidRPr="001C61D8">
        <w:rPr>
          <w:rFonts w:cs="Arial"/>
          <w:sz w:val="28"/>
          <w:szCs w:val="28"/>
        </w:rPr>
        <w:t xml:space="preserve"> </w:t>
      </w:r>
    </w:p>
    <w:p w:rsidR="00A80E25" w:rsidRDefault="00A80E25" w:rsidP="00614DA0"/>
    <w:p w:rsidR="00C17989" w:rsidRPr="00AE3BF9" w:rsidRDefault="00C17989" w:rsidP="00A80E25">
      <w:pPr>
        <w:jc w:val="center"/>
        <w:rPr>
          <w:rFonts w:cs="Arial"/>
          <w:sz w:val="22"/>
          <w:szCs w:val="22"/>
        </w:rPr>
      </w:pPr>
    </w:p>
    <w:sectPr w:rsidR="00C17989" w:rsidRPr="00AE3BF9" w:rsidSect="00C1798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0B2"/>
    <w:multiLevelType w:val="hybridMultilevel"/>
    <w:tmpl w:val="5DACE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0117"/>
    <w:multiLevelType w:val="hybridMultilevel"/>
    <w:tmpl w:val="1C96F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707C"/>
    <w:multiLevelType w:val="hybridMultilevel"/>
    <w:tmpl w:val="32CE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E2122"/>
    <w:multiLevelType w:val="hybridMultilevel"/>
    <w:tmpl w:val="8B0A8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B1ABA"/>
    <w:multiLevelType w:val="hybridMultilevel"/>
    <w:tmpl w:val="184C838A"/>
    <w:lvl w:ilvl="0" w:tplc="D9E0E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CE3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8C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04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C3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E2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74A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023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0EC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A545413"/>
    <w:multiLevelType w:val="hybridMultilevel"/>
    <w:tmpl w:val="F486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89"/>
    <w:rsid w:val="001C61D8"/>
    <w:rsid w:val="00271AD9"/>
    <w:rsid w:val="00450E55"/>
    <w:rsid w:val="00614DA0"/>
    <w:rsid w:val="00743161"/>
    <w:rsid w:val="00A02CF4"/>
    <w:rsid w:val="00A80E25"/>
    <w:rsid w:val="00AE3BF9"/>
    <w:rsid w:val="00C17989"/>
    <w:rsid w:val="00C9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8EFBD"/>
  <w15:chartTrackingRefBased/>
  <w15:docId w15:val="{C2FC76AC-EE39-4F3D-91B0-01E8953D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989"/>
    <w:pPr>
      <w:spacing w:after="0" w:line="240" w:lineRule="auto"/>
    </w:pPr>
    <w:rPr>
      <w:rFonts w:ascii="Arial" w:eastAsia="MS Mincho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7989"/>
    <w:rPr>
      <w:color w:val="0000FF"/>
      <w:u w:val="single"/>
    </w:rPr>
  </w:style>
  <w:style w:type="paragraph" w:customStyle="1" w:styleId="LetterheadLevel1">
    <w:name w:val="Letterhead Level 1"/>
    <w:basedOn w:val="Normal"/>
    <w:autoRedefine/>
    <w:qFormat/>
    <w:rsid w:val="00C17989"/>
    <w:pPr>
      <w:spacing w:before="120" w:after="120"/>
    </w:pPr>
    <w:rPr>
      <w:color w:val="861714"/>
      <w:sz w:val="32"/>
      <w:szCs w:val="32"/>
    </w:rPr>
  </w:style>
  <w:style w:type="paragraph" w:customStyle="1" w:styleId="LetterheadLevel2">
    <w:name w:val="Letterhead Level 2"/>
    <w:basedOn w:val="LetterheadLevel1"/>
    <w:autoRedefine/>
    <w:qFormat/>
    <w:rsid w:val="00C17989"/>
  </w:style>
  <w:style w:type="paragraph" w:styleId="ListParagraph">
    <w:name w:val="List Paragraph"/>
    <w:basedOn w:val="Normal"/>
    <w:uiPriority w:val="34"/>
    <w:qFormat/>
    <w:rsid w:val="00450E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bvi.edu/spring2021/589-tx-senseabilities/spring-2021%20/6257-wearing-masks" TargetMode="External"/><Relationship Id="rId13" Type="http://schemas.openxmlformats.org/officeDocument/2006/relationships/hyperlink" Target="mailto:adkinsa@tsbvi.edu" TargetMode="External"/><Relationship Id="rId18" Type="http://schemas.openxmlformats.org/officeDocument/2006/relationships/hyperlink" Target="mailto:Karissa.Sanchez@hhs.texa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sbvi.edu/tx-senseabilities" TargetMode="External"/><Relationship Id="rId12" Type="http://schemas.openxmlformats.org/officeDocument/2006/relationships/hyperlink" Target="https://visitor.r20.constantcontact.com/manage/optin?v=0016d7MLi6dZqnNxfoB7hH93P_7iJNxJ1bTyLQTrnjtTuiKprHq4M5xTXaAXfezHttg7yl-BMaTfmXTivAOk8sqdFOriu3xMnymQ-cz0oVbAqY%3D" TargetMode="External"/><Relationship Id="rId17" Type="http://schemas.openxmlformats.org/officeDocument/2006/relationships/hyperlink" Target="mailto:millerc@tsbvi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cushmanc@tsbvi.ed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sbvi.edu" TargetMode="External"/><Relationship Id="rId11" Type="http://schemas.openxmlformats.org/officeDocument/2006/relationships/hyperlink" Target="https://www.tsbvi.edu/tx-senseabilities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borgk@tsbvi.edu" TargetMode="External"/><Relationship Id="rId10" Type="http://schemas.openxmlformats.org/officeDocument/2006/relationships/hyperlink" Target="https://www.tsbvi.edu/spring2021/589-tx-senseabilities/spring-2021/6252-career-assessment-spring-202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sbvi.edu/spring2021/589-tx-senseabilities/spring-2021/6254-aidan-s-path-to-braille" TargetMode="External"/><Relationship Id="rId14" Type="http://schemas.openxmlformats.org/officeDocument/2006/relationships/hyperlink" Target="mailto:juanita.barker@twc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School for the Blind and Visually Impaired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Borg</dc:creator>
  <cp:keywords/>
  <dc:description/>
  <cp:lastModifiedBy>Kathrine Borg</cp:lastModifiedBy>
  <cp:revision>4</cp:revision>
  <dcterms:created xsi:type="dcterms:W3CDTF">2021-09-10T14:23:00Z</dcterms:created>
  <dcterms:modified xsi:type="dcterms:W3CDTF">2021-09-10T14:31:00Z</dcterms:modified>
</cp:coreProperties>
</file>