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3261C" w14:textId="77777777" w:rsidR="005E7D93" w:rsidRDefault="005E7D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10728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1845"/>
        <w:gridCol w:w="8883"/>
      </w:tblGrid>
      <w:tr w:rsidR="005E7D93" w14:paraId="2F4C000C" w14:textId="77777777">
        <w:trPr>
          <w:trHeight w:val="2000"/>
        </w:trPr>
        <w:tc>
          <w:tcPr>
            <w:tcW w:w="1845" w:type="dxa"/>
          </w:tcPr>
          <w:p w14:paraId="66C9B12C" w14:textId="77777777" w:rsidR="005E7D93" w:rsidRDefault="00C22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861714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EEECFFE" wp14:editId="2762C762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</wp:posOffset>
                  </wp:positionV>
                  <wp:extent cx="1034415" cy="915035"/>
                  <wp:effectExtent l="0" t="0" r="0" b="0"/>
                  <wp:wrapTopAndBottom distT="0" distB="0"/>
                  <wp:docPr id="2" name="image2.jpg" descr="TSBVILogoScalab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TSBVILogoScalable"/>
                          <pic:cNvPicPr preferRelativeResize="0"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915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98EE7A" wp14:editId="5801BF5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1231900</wp:posOffset>
                      </wp:positionV>
                      <wp:extent cx="6819900" cy="381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36050" y="378000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86171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1231900</wp:posOffset>
                      </wp:positionV>
                      <wp:extent cx="6819900" cy="381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199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883" w:type="dxa"/>
          </w:tcPr>
          <w:p w14:paraId="629EDD3E" w14:textId="77777777" w:rsidR="005E7D93" w:rsidRDefault="00C22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861714"/>
                <w:sz w:val="40"/>
                <w:szCs w:val="40"/>
              </w:rPr>
            </w:pPr>
            <w:r>
              <w:rPr>
                <w:color w:val="861714"/>
                <w:sz w:val="40"/>
                <w:szCs w:val="40"/>
              </w:rPr>
              <w:t>Texas School for the Blind and Visually Impaired</w:t>
            </w:r>
          </w:p>
          <w:p w14:paraId="039A81D2" w14:textId="77777777" w:rsidR="005E7D93" w:rsidRDefault="00C22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861714"/>
                <w:sz w:val="32"/>
                <w:szCs w:val="32"/>
              </w:rPr>
            </w:pPr>
            <w:r>
              <w:rPr>
                <w:color w:val="861714"/>
                <w:sz w:val="32"/>
                <w:szCs w:val="32"/>
              </w:rPr>
              <w:t>Outreach Programs</w:t>
            </w:r>
          </w:p>
          <w:p w14:paraId="59731726" w14:textId="77777777" w:rsidR="005E7D93" w:rsidRDefault="00B2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861714"/>
                <w:sz w:val="32"/>
                <w:szCs w:val="32"/>
              </w:rPr>
            </w:pPr>
            <w:hyperlink r:id="rId9">
              <w:r w:rsidR="00C22FE1">
                <w:rPr>
                  <w:color w:val="0000FF"/>
                  <w:sz w:val="28"/>
                  <w:szCs w:val="28"/>
                  <w:u w:val="single"/>
                </w:rPr>
                <w:t>www.tsbvi.edu</w:t>
              </w:r>
            </w:hyperlink>
            <w:r w:rsidR="00C22FE1">
              <w:rPr>
                <w:color w:val="861714"/>
                <w:sz w:val="28"/>
                <w:szCs w:val="28"/>
              </w:rPr>
              <w:t xml:space="preserve"> | 512.454.8631 | 1100 W. 45</w:t>
            </w:r>
            <w:r w:rsidR="00C22FE1">
              <w:rPr>
                <w:color w:val="861714"/>
                <w:sz w:val="28"/>
                <w:szCs w:val="28"/>
                <w:vertAlign w:val="superscript"/>
              </w:rPr>
              <w:t>th</w:t>
            </w:r>
            <w:r w:rsidR="00C22FE1">
              <w:rPr>
                <w:color w:val="861714"/>
                <w:sz w:val="28"/>
                <w:szCs w:val="28"/>
              </w:rPr>
              <w:t xml:space="preserve"> St. | Austin, TX 78756</w:t>
            </w:r>
          </w:p>
        </w:tc>
      </w:tr>
    </w:tbl>
    <w:p w14:paraId="11AA8DC6" w14:textId="03DBDCDF" w:rsidR="00F25BA8" w:rsidRPr="00A60EA8" w:rsidRDefault="00C22FE1" w:rsidP="00F25BA8">
      <w:pPr>
        <w:pStyle w:val="Title"/>
        <w:rPr>
          <w:rFonts w:ascii="Arial" w:eastAsia="Arial" w:hAnsi="Arial" w:cs="Arial"/>
          <w:sz w:val="28"/>
          <w:szCs w:val="28"/>
        </w:rPr>
      </w:pPr>
      <w:r w:rsidRPr="00A60EA8">
        <w:rPr>
          <w:rFonts w:ascii="Arial" w:eastAsia="Arial" w:hAnsi="Arial" w:cs="Arial"/>
          <w:sz w:val="28"/>
          <w:szCs w:val="28"/>
        </w:rPr>
        <w:t>Coffee Hour</w:t>
      </w:r>
      <w:r w:rsidR="00F25BA8" w:rsidRPr="00A60EA8">
        <w:rPr>
          <w:rFonts w:ascii="Arial" w:eastAsia="Arial" w:hAnsi="Arial" w:cs="Arial"/>
          <w:sz w:val="28"/>
          <w:szCs w:val="28"/>
        </w:rPr>
        <w:t xml:space="preserve"> </w:t>
      </w:r>
      <w:r w:rsidR="00542F05" w:rsidRPr="00A60EA8">
        <w:rPr>
          <w:rFonts w:ascii="Arial" w:eastAsia="Arial" w:hAnsi="Arial" w:cs="Arial"/>
          <w:sz w:val="28"/>
          <w:szCs w:val="28"/>
        </w:rPr>
        <w:t>–</w:t>
      </w:r>
      <w:r w:rsidR="00F25BA8" w:rsidRPr="00A60EA8">
        <w:rPr>
          <w:rFonts w:ascii="Arial" w:eastAsia="Arial" w:hAnsi="Arial" w:cs="Arial"/>
          <w:sz w:val="28"/>
          <w:szCs w:val="28"/>
        </w:rPr>
        <w:t xml:space="preserve"> </w:t>
      </w:r>
      <w:r w:rsidR="00964CE5">
        <w:rPr>
          <w:rFonts w:ascii="Arial" w:eastAsia="Arial" w:hAnsi="Arial" w:cs="Arial"/>
          <w:sz w:val="28"/>
          <w:szCs w:val="28"/>
        </w:rPr>
        <w:t>September 10</w:t>
      </w:r>
      <w:r w:rsidR="00F25BA8" w:rsidRPr="00A60EA8">
        <w:rPr>
          <w:rFonts w:ascii="Arial" w:eastAsia="Arial" w:hAnsi="Arial" w:cs="Arial"/>
          <w:sz w:val="28"/>
          <w:szCs w:val="28"/>
        </w:rPr>
        <w:t>, 2020</w:t>
      </w:r>
    </w:p>
    <w:p w14:paraId="426EBDA0" w14:textId="77777777" w:rsidR="00964CE5" w:rsidRDefault="00964CE5" w:rsidP="00964CE5">
      <w:pPr>
        <w:jc w:val="center"/>
        <w:rPr>
          <w:b/>
        </w:rPr>
      </w:pPr>
      <w:bookmarkStart w:id="0" w:name="_dsuj7vibnbwh" w:colFirst="0" w:colLast="0"/>
      <w:bookmarkEnd w:id="0"/>
      <w:r w:rsidRPr="00964CE5">
        <w:rPr>
          <w:b/>
          <w:sz w:val="28"/>
          <w:szCs w:val="28"/>
        </w:rPr>
        <w:t>I Can See More with My Optical Devices</w:t>
      </w:r>
      <w:r>
        <w:rPr>
          <w:b/>
          <w:sz w:val="28"/>
          <w:szCs w:val="28"/>
        </w:rPr>
        <w:br/>
      </w:r>
      <w:r w:rsidRPr="00964CE5">
        <w:rPr>
          <w:b/>
        </w:rPr>
        <w:t>Magnifiers to See Things Up C</w:t>
      </w:r>
      <w:r w:rsidRPr="00964CE5">
        <w:rPr>
          <w:b/>
        </w:rPr>
        <w:t>lose</w:t>
      </w:r>
      <w:r w:rsidRPr="00964CE5">
        <w:rPr>
          <w:b/>
        </w:rPr>
        <w:t xml:space="preserve"> </w:t>
      </w:r>
      <w:r w:rsidRPr="00964CE5">
        <w:rPr>
          <w:b/>
        </w:rPr>
        <w:t>&amp;</w:t>
      </w:r>
      <w:r w:rsidRPr="00964CE5">
        <w:rPr>
          <w:b/>
        </w:rPr>
        <w:t xml:space="preserve"> </w:t>
      </w:r>
      <w:proofErr w:type="spellStart"/>
      <w:r w:rsidRPr="00964CE5">
        <w:rPr>
          <w:b/>
        </w:rPr>
        <w:t>Monoculars</w:t>
      </w:r>
      <w:proofErr w:type="spellEnd"/>
      <w:r w:rsidRPr="00964CE5">
        <w:rPr>
          <w:b/>
        </w:rPr>
        <w:t xml:space="preserve"> to See T</w:t>
      </w:r>
      <w:r w:rsidRPr="00964CE5">
        <w:rPr>
          <w:b/>
        </w:rPr>
        <w:t>hing</w:t>
      </w:r>
      <w:r w:rsidRPr="00964CE5">
        <w:rPr>
          <w:b/>
        </w:rPr>
        <w:t>s Far(</w:t>
      </w:r>
      <w:proofErr w:type="spellStart"/>
      <w:r w:rsidRPr="00964CE5">
        <w:rPr>
          <w:b/>
        </w:rPr>
        <w:t>ther</w:t>
      </w:r>
      <w:proofErr w:type="spellEnd"/>
      <w:r w:rsidRPr="00964CE5">
        <w:rPr>
          <w:b/>
        </w:rPr>
        <w:t>) A</w:t>
      </w:r>
      <w:r w:rsidRPr="00964CE5">
        <w:rPr>
          <w:b/>
        </w:rPr>
        <w:t>way</w:t>
      </w:r>
    </w:p>
    <w:p w14:paraId="7F03790B" w14:textId="2E9DD3E4" w:rsidR="00964CE5" w:rsidRPr="00964CE5" w:rsidRDefault="00F25BA8" w:rsidP="00964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Presented by </w:t>
      </w:r>
      <w:r w:rsidR="00964CE5">
        <w:rPr>
          <w:sz w:val="28"/>
          <w:szCs w:val="28"/>
        </w:rPr>
        <w:t xml:space="preserve">Cindy </w:t>
      </w:r>
      <w:proofErr w:type="spellStart"/>
      <w:r w:rsidR="00964CE5">
        <w:rPr>
          <w:sz w:val="28"/>
          <w:szCs w:val="28"/>
        </w:rPr>
        <w:t>Bachofer</w:t>
      </w:r>
      <w:proofErr w:type="spellEnd"/>
      <w:r w:rsidR="00542F05">
        <w:rPr>
          <w:sz w:val="28"/>
          <w:szCs w:val="28"/>
        </w:rPr>
        <w:t xml:space="preserve">, PhD, </w:t>
      </w:r>
      <w:r w:rsidR="00964CE5">
        <w:rPr>
          <w:sz w:val="28"/>
          <w:szCs w:val="28"/>
        </w:rPr>
        <w:t>CLVT</w:t>
      </w:r>
      <w:r w:rsidR="00964CE5">
        <w:rPr>
          <w:sz w:val="28"/>
          <w:szCs w:val="28"/>
        </w:rPr>
        <w:br/>
        <w:t>TSBVI Low Vision Consultant</w:t>
      </w:r>
      <w:bookmarkStart w:id="1" w:name="_GoBack"/>
      <w:bookmarkEnd w:id="1"/>
    </w:p>
    <w:p w14:paraId="76EA17D5" w14:textId="77777777" w:rsidR="00000000" w:rsidRDefault="00B210F3" w:rsidP="00964CE5">
      <w:pPr>
        <w:pStyle w:val="Heading1"/>
      </w:pPr>
      <w:bookmarkStart w:id="2" w:name="_ynp41wp9ebt2" w:colFirst="0" w:colLast="0"/>
      <w:bookmarkStart w:id="3" w:name="_gmdxij525570" w:colFirst="0" w:colLast="0"/>
      <w:bookmarkEnd w:id="2"/>
      <w:bookmarkEnd w:id="3"/>
      <w:r w:rsidRPr="00964CE5">
        <w:t xml:space="preserve">I’m </w:t>
      </w:r>
      <w:r w:rsidRPr="00964CE5">
        <w:t>glad you are here!</w:t>
      </w:r>
    </w:p>
    <w:p w14:paraId="5CEC4C8B" w14:textId="77777777" w:rsidR="00964CE5" w:rsidRDefault="00964CE5" w:rsidP="00964CE5">
      <w:pPr>
        <w:keepNext/>
      </w:pPr>
      <w:r w:rsidRPr="00964CE5">
        <w:drawing>
          <wp:inline distT="0" distB="0" distL="0" distR="0" wp14:anchorId="2D7FA7EC" wp14:editId="62D88492">
            <wp:extent cx="630154" cy="882216"/>
            <wp:effectExtent l="0" t="0" r="5080" b="6985"/>
            <wp:docPr id="3" name="Content Placeholder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2"/>
                    <pic:cNvPicPr>
                      <a:picLocks noGrp="1"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64" cy="9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DCE0" w14:textId="7304919E" w:rsidR="00964CE5" w:rsidRPr="00964CE5" w:rsidRDefault="00964CE5" w:rsidP="00964CE5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</w:t>
        </w:r>
      </w:fldSimple>
      <w:r>
        <w:t xml:space="preserve">: Photograph of Dr. Cindy </w:t>
      </w:r>
      <w:proofErr w:type="spellStart"/>
      <w:r>
        <w:t>Bachofer</w:t>
      </w:r>
      <w:proofErr w:type="spellEnd"/>
    </w:p>
    <w:p w14:paraId="7C69753E" w14:textId="77777777" w:rsidR="00964CE5" w:rsidRDefault="00B210F3" w:rsidP="00FE0F23">
      <w:pPr>
        <w:pStyle w:val="ListParagraph"/>
        <w:numPr>
          <w:ilvl w:val="0"/>
          <w:numId w:val="1"/>
        </w:numPr>
      </w:pPr>
      <w:r w:rsidRPr="00964CE5">
        <w:t>Low Vision Consultant at the Texas School for the Blind &amp; Visually Impaired</w:t>
      </w:r>
    </w:p>
    <w:p w14:paraId="526617F3" w14:textId="77777777" w:rsidR="00964CE5" w:rsidRDefault="00B210F3" w:rsidP="00FE0F23">
      <w:pPr>
        <w:pStyle w:val="ListParagraph"/>
        <w:numPr>
          <w:ilvl w:val="0"/>
          <w:numId w:val="1"/>
        </w:numPr>
      </w:pPr>
      <w:r w:rsidRPr="00964CE5">
        <w:t>My work is primarily with stu</w:t>
      </w:r>
      <w:r w:rsidRPr="00964CE5">
        <w:t>dents with low vision-use of tools, self-identity, psychosocial needs</w:t>
      </w:r>
    </w:p>
    <w:p w14:paraId="09E45E2E" w14:textId="31B1A0FE" w:rsidR="00000000" w:rsidRPr="00964CE5" w:rsidRDefault="00B210F3" w:rsidP="00FE0F23">
      <w:pPr>
        <w:pStyle w:val="ListParagraph"/>
        <w:numPr>
          <w:ilvl w:val="0"/>
          <w:numId w:val="1"/>
        </w:numPr>
      </w:pPr>
      <w:r w:rsidRPr="00964CE5">
        <w:t xml:space="preserve">Student-teacher team support on campus, trainings with Outreach Programs and select classes in Short-Term Programs </w:t>
      </w:r>
    </w:p>
    <w:p w14:paraId="54031A39" w14:textId="77777777" w:rsidR="00000000" w:rsidRPr="00C9710C" w:rsidRDefault="00B210F3" w:rsidP="00C9710C">
      <w:pPr>
        <w:pStyle w:val="Heading1"/>
      </w:pPr>
      <w:r w:rsidRPr="00C9710C">
        <w:t>Outline of Presentation</w:t>
      </w:r>
    </w:p>
    <w:p w14:paraId="1611DBCB" w14:textId="0BBFA3AE" w:rsidR="00000000" w:rsidRPr="00C9710C" w:rsidRDefault="00C9710C" w:rsidP="00FE0F23">
      <w:pPr>
        <w:pStyle w:val="ListParagraph"/>
        <w:numPr>
          <w:ilvl w:val="0"/>
          <w:numId w:val="2"/>
        </w:numPr>
      </w:pPr>
      <w:r>
        <w:t xml:space="preserve">A place for optical devices </w:t>
      </w:r>
      <w:r w:rsidR="00B210F3" w:rsidRPr="00C9710C">
        <w:t>in a screen-rich world</w:t>
      </w:r>
    </w:p>
    <w:p w14:paraId="4629C17A" w14:textId="0CEA898B" w:rsidR="00000000" w:rsidRPr="00C9710C" w:rsidRDefault="00C9710C" w:rsidP="00FE0F23">
      <w:pPr>
        <w:pStyle w:val="ListParagraph"/>
        <w:numPr>
          <w:ilvl w:val="0"/>
          <w:numId w:val="2"/>
        </w:numPr>
      </w:pPr>
      <w:r>
        <w:t>What, who, why:</w:t>
      </w:r>
      <w:r w:rsidR="00B210F3" w:rsidRPr="00C9710C">
        <w:t xml:space="preserve"> the tools, the users, the benefits</w:t>
      </w:r>
    </w:p>
    <w:p w14:paraId="4AF05124" w14:textId="719B0ACD" w:rsidR="00000000" w:rsidRPr="00C9710C" w:rsidRDefault="00C9710C" w:rsidP="00FE0F23">
      <w:pPr>
        <w:pStyle w:val="ListParagraph"/>
        <w:numPr>
          <w:ilvl w:val="0"/>
          <w:numId w:val="2"/>
        </w:numPr>
      </w:pPr>
      <w:r>
        <w:t xml:space="preserve">How: </w:t>
      </w:r>
      <w:r w:rsidR="00B210F3" w:rsidRPr="00C9710C">
        <w:t>an overview of device instruction</w:t>
      </w:r>
    </w:p>
    <w:p w14:paraId="0065BA88" w14:textId="77777777" w:rsidR="00000000" w:rsidRDefault="00B210F3" w:rsidP="00FE0F23">
      <w:pPr>
        <w:pStyle w:val="ListParagraph"/>
        <w:numPr>
          <w:ilvl w:val="0"/>
          <w:numId w:val="2"/>
        </w:numPr>
      </w:pPr>
      <w:r w:rsidRPr="00C9710C">
        <w:t>Consideration of roadblocks and solutions to use</w:t>
      </w:r>
    </w:p>
    <w:p w14:paraId="69B823C1" w14:textId="03F02318" w:rsidR="005B76F3" w:rsidRDefault="00C749E0" w:rsidP="00C749E0">
      <w:pPr>
        <w:pStyle w:val="Heading1"/>
      </w:pPr>
      <w:r>
        <w:lastRenderedPageBreak/>
        <w:t>Vision Tools of Today</w:t>
      </w:r>
    </w:p>
    <w:p w14:paraId="3402EC3A" w14:textId="77777777" w:rsidR="00FE32A0" w:rsidRDefault="00C749E0" w:rsidP="00FE32A0">
      <w:pPr>
        <w:keepNext/>
      </w:pPr>
      <w:r w:rsidRPr="00C749E0">
        <w:drawing>
          <wp:inline distT="0" distB="0" distL="0" distR="0" wp14:anchorId="0C72BF15" wp14:editId="1B172AFA">
            <wp:extent cx="899781" cy="1096348"/>
            <wp:effectExtent l="0" t="0" r="0" b="0"/>
            <wp:docPr id="4" name="Picture 4" descr="Image result for jordy star trek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jordy star trek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57" cy="1116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03C4A02" w14:textId="2E6DCBEF" w:rsidR="00C749E0" w:rsidRDefault="00FE32A0" w:rsidP="00FE32A0">
      <w:pPr>
        <w:pStyle w:val="Caption"/>
        <w:rPr>
          <w:noProof/>
        </w:rPr>
      </w:pPr>
      <w:r>
        <w:t xml:space="preserve">Figure </w:t>
      </w:r>
      <w:fldSimple w:instr=" SEQ Figure \* ARABIC ">
        <w:r w:rsidR="00296F4D">
          <w:rPr>
            <w:noProof/>
          </w:rPr>
          <w:t>2</w:t>
        </w:r>
      </w:fldSimple>
      <w:r>
        <w:t xml:space="preserve">: Photograph of </w:t>
      </w:r>
      <w:proofErr w:type="spellStart"/>
      <w:r>
        <w:t>Jordie</w:t>
      </w:r>
      <w:proofErr w:type="spellEnd"/>
      <w:r>
        <w:t xml:space="preserve"> </w:t>
      </w:r>
      <w:proofErr w:type="spellStart"/>
      <w:r>
        <w:t>LaForge</w:t>
      </w:r>
      <w:proofErr w:type="spellEnd"/>
      <w:r>
        <w:t xml:space="preserve"> from Star Trek </w:t>
      </w:r>
      <w:proofErr w:type="gramStart"/>
      <w:r>
        <w:t>The</w:t>
      </w:r>
      <w:proofErr w:type="gramEnd"/>
      <w:r>
        <w:t xml:space="preserve"> Next Generation</w:t>
      </w:r>
      <w:r>
        <w:rPr>
          <w:noProof/>
        </w:rPr>
        <w:t xml:space="preserve">, wearing his vision visor. </w:t>
      </w:r>
      <w:r>
        <w:rPr>
          <w:noProof/>
        </w:rPr>
        <w:br/>
        <w:t>Source: Paramount Pictures</w:t>
      </w:r>
    </w:p>
    <w:p w14:paraId="11A2AE50" w14:textId="77777777" w:rsidR="00FE32A0" w:rsidRDefault="00FE32A0" w:rsidP="00FE32A0">
      <w:pPr>
        <w:keepNext/>
      </w:pPr>
      <w:r w:rsidRPr="00FE32A0">
        <w:drawing>
          <wp:inline distT="0" distB="0" distL="0" distR="0" wp14:anchorId="74C0F4FC" wp14:editId="7A68A1E1">
            <wp:extent cx="1052943" cy="1052943"/>
            <wp:effectExtent l="0" t="0" r="0" b="0"/>
            <wp:docPr id="7" name="Picture 4" descr="Image result for smartphon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 result for smartphone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7" cy="10585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5356218" w14:textId="2DC83A87" w:rsidR="00FE32A0" w:rsidRDefault="00FE32A0" w:rsidP="00FE32A0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3</w:t>
        </w:r>
      </w:fldSimple>
      <w:r>
        <w:t xml:space="preserve">: An iPhone </w:t>
      </w:r>
      <w:r>
        <w:br/>
        <w:t>Source: Apple</w:t>
      </w:r>
    </w:p>
    <w:p w14:paraId="46F4CDB4" w14:textId="77777777" w:rsidR="00000000" w:rsidRPr="00FE32A0" w:rsidRDefault="00B210F3" w:rsidP="00FE32A0">
      <w:pPr>
        <w:pStyle w:val="Heading1"/>
      </w:pPr>
      <w:r w:rsidRPr="00FE32A0">
        <w:t>Problems with the Screen View</w:t>
      </w:r>
    </w:p>
    <w:p w14:paraId="3884482F" w14:textId="77777777" w:rsidR="00000000" w:rsidRPr="00FE32A0" w:rsidRDefault="00B210F3" w:rsidP="00FE0F23">
      <w:pPr>
        <w:pStyle w:val="ListParagraph"/>
        <w:numPr>
          <w:ilvl w:val="0"/>
          <w:numId w:val="3"/>
        </w:numPr>
      </w:pPr>
      <w:r w:rsidRPr="00FE32A0">
        <w:t>Recharging necessary for frequent camera use</w:t>
      </w:r>
    </w:p>
    <w:p w14:paraId="45D20C17" w14:textId="45FE80E1" w:rsidR="00000000" w:rsidRPr="00FE32A0" w:rsidRDefault="00B210F3" w:rsidP="00FE0F23">
      <w:pPr>
        <w:pStyle w:val="ListParagraph"/>
        <w:numPr>
          <w:ilvl w:val="0"/>
          <w:numId w:val="3"/>
        </w:numPr>
      </w:pPr>
      <w:r w:rsidRPr="00FE32A0">
        <w:t>Limits with expanding pict</w:t>
      </w:r>
      <w:r w:rsidR="00FE32A0">
        <w:t xml:space="preserve">ure for detail view </w:t>
      </w:r>
      <w:r w:rsidRPr="00FE32A0">
        <w:t>(over-pixelate image</w:t>
      </w:r>
      <w:r w:rsidRPr="00FE32A0">
        <w:t xml:space="preserve">) </w:t>
      </w:r>
    </w:p>
    <w:p w14:paraId="2626A01B" w14:textId="77777777" w:rsidR="00000000" w:rsidRPr="00FE32A0" w:rsidRDefault="00B210F3" w:rsidP="00FE0F23">
      <w:pPr>
        <w:pStyle w:val="ListParagraph"/>
        <w:numPr>
          <w:ilvl w:val="0"/>
          <w:numId w:val="3"/>
        </w:numPr>
      </w:pPr>
      <w:r w:rsidRPr="00FE32A0">
        <w:t>Glare on screen with outdoor viewing</w:t>
      </w:r>
    </w:p>
    <w:p w14:paraId="32D8E5CE" w14:textId="77777777" w:rsidR="00000000" w:rsidRPr="00FE32A0" w:rsidRDefault="00B210F3" w:rsidP="00FE0F23">
      <w:pPr>
        <w:pStyle w:val="ListParagraph"/>
        <w:numPr>
          <w:ilvl w:val="0"/>
          <w:numId w:val="3"/>
        </w:numPr>
      </w:pPr>
      <w:r w:rsidRPr="00FE32A0">
        <w:t>Extended screen time concerns (e.g., eye strain, sleep cycle issues)</w:t>
      </w:r>
    </w:p>
    <w:p w14:paraId="757A0742" w14:textId="32EC41BC" w:rsidR="00FE32A0" w:rsidRDefault="00B210F3" w:rsidP="00FE0F23">
      <w:pPr>
        <w:pStyle w:val="ListParagraph"/>
        <w:numPr>
          <w:ilvl w:val="0"/>
          <w:numId w:val="3"/>
        </w:numPr>
      </w:pPr>
      <w:r w:rsidRPr="00FE32A0">
        <w:t>No-phone zone at school, work</w:t>
      </w:r>
    </w:p>
    <w:p w14:paraId="2F1A4705" w14:textId="254C8FC0" w:rsidR="00FE32A0" w:rsidRPr="00FE32A0" w:rsidRDefault="00FE32A0" w:rsidP="00FE32A0">
      <w:pPr>
        <w:pStyle w:val="Heading1"/>
      </w:pPr>
      <w:r>
        <w:t>Law of the over-</w:t>
      </w:r>
      <w:r w:rsidRPr="00FE32A0">
        <w:t>reliance on one tool for all tasks</w:t>
      </w:r>
    </w:p>
    <w:p w14:paraId="3D5672E7" w14:textId="1E234710" w:rsidR="00FE32A0" w:rsidRDefault="00FE32A0" w:rsidP="00FE32A0">
      <w:r w:rsidRPr="00FE32A0">
        <w:t xml:space="preserve"> “If all you have is a hammer,</w:t>
      </w:r>
      <w:r>
        <w:t xml:space="preserve"> everything looks like a nail.”</w:t>
      </w:r>
    </w:p>
    <w:p w14:paraId="05337F90" w14:textId="66581034" w:rsidR="00FE32A0" w:rsidRDefault="00FE32A0" w:rsidP="00FE32A0">
      <w:pPr>
        <w:pStyle w:val="Heading1"/>
      </w:pPr>
      <w:r>
        <w:t>Starter Tools</w:t>
      </w:r>
    </w:p>
    <w:p w14:paraId="1B7DAAA8" w14:textId="77777777" w:rsidR="00FE32A0" w:rsidRDefault="00FE32A0" w:rsidP="00FE32A0">
      <w:pPr>
        <w:keepNext/>
      </w:pPr>
      <w:r w:rsidRPr="00FE32A0">
        <w:drawing>
          <wp:inline distT="0" distB="0" distL="0" distR="0" wp14:anchorId="20046F65" wp14:editId="15445B20">
            <wp:extent cx="753448" cy="753448"/>
            <wp:effectExtent l="0" t="0" r="8890" b="8890"/>
            <wp:docPr id="8" name="Picture 8" descr="Coil Visual Tracking Magnifier - Blue Soft-Grip 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il Visual Tracking Magnifier - Blue Soft-Grip Rim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02" cy="7710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3B15D61" w14:textId="2660D26B" w:rsidR="00FE32A0" w:rsidRDefault="00FE32A0" w:rsidP="00FE32A0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4</w:t>
        </w:r>
      </w:fldSimple>
      <w:r>
        <w:t>: A magnifier sitting on a page of text</w:t>
      </w:r>
    </w:p>
    <w:p w14:paraId="5A945A00" w14:textId="77777777" w:rsidR="00FE32A0" w:rsidRDefault="00FE32A0" w:rsidP="00FE32A0">
      <w:pPr>
        <w:keepNext/>
      </w:pPr>
      <w:r w:rsidRPr="00FE32A0">
        <w:drawing>
          <wp:inline distT="0" distB="0" distL="0" distR="0" wp14:anchorId="55ECE3D7" wp14:editId="161DEE1C">
            <wp:extent cx="965835" cy="724376"/>
            <wp:effectExtent l="0" t="0" r="0" b="12700"/>
            <wp:docPr id="9" name="Picture 4" descr="https://www.mattinglylowvision.com/image/T28T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s://www.mattinglylowvision.com/image/T28TS_Sm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39" cy="7455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397C3BD" w14:textId="476301EA" w:rsidR="00FE32A0" w:rsidRDefault="00FE32A0" w:rsidP="00FE32A0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5</w:t>
        </w:r>
      </w:fldSimple>
      <w:r>
        <w:t>: A monocular</w:t>
      </w:r>
    </w:p>
    <w:p w14:paraId="417201FE" w14:textId="315A5C38" w:rsidR="00FE32A0" w:rsidRDefault="00FE32A0" w:rsidP="00FE32A0">
      <w:pPr>
        <w:pStyle w:val="Heading1"/>
      </w:pPr>
      <w:r>
        <w:lastRenderedPageBreak/>
        <w:t xml:space="preserve">What: Magnifiers &amp; </w:t>
      </w:r>
      <w:proofErr w:type="spellStart"/>
      <w:r>
        <w:t>Monoculars</w:t>
      </w:r>
      <w:proofErr w:type="spellEnd"/>
      <w:r>
        <w:t>/Telescopes</w:t>
      </w:r>
    </w:p>
    <w:p w14:paraId="6C28C0AA" w14:textId="77777777" w:rsidR="00FE32A0" w:rsidRDefault="00FE32A0" w:rsidP="00FE32A0">
      <w:pPr>
        <w:keepNext/>
      </w:pPr>
      <w:r w:rsidRPr="00FE32A0">
        <w:drawing>
          <wp:inline distT="0" distB="0" distL="0" distR="0" wp14:anchorId="16E2AA25" wp14:editId="6451184B">
            <wp:extent cx="734787" cy="524848"/>
            <wp:effectExtent l="0" t="0" r="1905" b="8890"/>
            <wp:docPr id="10" name="Picture 10" descr="http://www.2020mag.com/elt/20100815/images/EschenbachRectangular-Len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2020mag.com/elt/20100815/images/EschenbachRectangular-Lens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5" cy="5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C70758C" w14:textId="337B78B7" w:rsidR="00FE32A0" w:rsidRDefault="00FE32A0" w:rsidP="00FE32A0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6</w:t>
        </w:r>
      </w:fldSimple>
      <w:r>
        <w:t>: A rectangular magnifier</w:t>
      </w:r>
    </w:p>
    <w:p w14:paraId="622749AC" w14:textId="77777777" w:rsidR="00FE32A0" w:rsidRDefault="00FE32A0" w:rsidP="00FE32A0">
      <w:pPr>
        <w:keepNext/>
      </w:pPr>
      <w:r w:rsidRPr="00FE32A0">
        <w:drawing>
          <wp:inline distT="0" distB="0" distL="0" distR="0" wp14:anchorId="2111C91C" wp14:editId="5EDD213D">
            <wp:extent cx="657792" cy="375824"/>
            <wp:effectExtent l="0" t="0" r="3175" b="5715"/>
            <wp:docPr id="11" name="Picture 6" descr="http://www.beyondsight.com/images/products/magnification/handheld--pocket-magnifiers/nonilluminated/Eschenbach_Pocket_Round_6x_Blac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http://www.beyondsight.com/images/products/magnification/handheld--pocket-magnifiers/nonilluminated/Eschenbach_Pocket_Round_6x_Blackl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31" cy="4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2D2E105" w14:textId="7F0B2842" w:rsidR="00FE32A0" w:rsidRDefault="00FE32A0" w:rsidP="00FE32A0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7</w:t>
        </w:r>
      </w:fldSimple>
      <w:r>
        <w:t>: A round flip-out magnifier</w:t>
      </w:r>
    </w:p>
    <w:p w14:paraId="0592087C" w14:textId="77777777" w:rsidR="00FE32A0" w:rsidRDefault="00FE32A0" w:rsidP="00FE32A0">
      <w:pPr>
        <w:keepNext/>
      </w:pPr>
      <w:r w:rsidRPr="00FE32A0">
        <w:drawing>
          <wp:inline distT="0" distB="0" distL="0" distR="0" wp14:anchorId="0249AF33" wp14:editId="54A30F94">
            <wp:extent cx="731745" cy="731745"/>
            <wp:effectExtent l="0" t="0" r="5080" b="5080"/>
            <wp:docPr id="12" name="Picture 12" descr="Image result for monocula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monocular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11" cy="7447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C290FA7" w14:textId="0C7586DA" w:rsidR="00FE32A0" w:rsidRDefault="00FE32A0" w:rsidP="00FE32A0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8</w:t>
        </w:r>
      </w:fldSimple>
      <w:r>
        <w:t>: A black monocular telescope</w:t>
      </w:r>
    </w:p>
    <w:p w14:paraId="2AA65219" w14:textId="77777777" w:rsidR="00DF1156" w:rsidRDefault="00DF1156" w:rsidP="00DF1156">
      <w:pPr>
        <w:keepNext/>
      </w:pPr>
      <w:r w:rsidRPr="00DF1156">
        <w:drawing>
          <wp:inline distT="0" distB="0" distL="0" distR="0" wp14:anchorId="6F283370" wp14:editId="2F1C2F0E">
            <wp:extent cx="723064" cy="723064"/>
            <wp:effectExtent l="0" t="0" r="0" b="0"/>
            <wp:docPr id="13" name="Picture 13" descr="http://ecx.images-amazon.com/images/I/41Pp%2Bk2kw8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cx.images-amazon.com/images/I/41Pp%2Bk2kw8L._SL500_AA300_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62" cy="7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C29E337" w14:textId="2F80F8AF" w:rsidR="00DF1156" w:rsidRDefault="00DF1156" w:rsidP="00DF1156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9</w:t>
        </w:r>
      </w:fldSimple>
      <w:r>
        <w:t>: A grey Carson telescope</w:t>
      </w:r>
    </w:p>
    <w:p w14:paraId="18474B3B" w14:textId="7655CD41" w:rsidR="00DF1156" w:rsidRDefault="00673502" w:rsidP="00673502">
      <w:pPr>
        <w:pStyle w:val="Heading1"/>
      </w:pPr>
      <w:r>
        <w:t>Skills to Access Visual Information</w:t>
      </w:r>
    </w:p>
    <w:p w14:paraId="1A9CEAE3" w14:textId="77777777" w:rsidR="00ED54FE" w:rsidRDefault="00ED54FE" w:rsidP="00ED54FE">
      <w:pPr>
        <w:keepNext/>
      </w:pPr>
      <w:r>
        <w:rPr>
          <w:noProof/>
        </w:rPr>
        <w:drawing>
          <wp:inline distT="0" distB="0" distL="0" distR="0" wp14:anchorId="75FADDD7" wp14:editId="72FB55EC">
            <wp:extent cx="3251835" cy="935107"/>
            <wp:effectExtent l="0" t="0" r="0" b="5080"/>
            <wp:docPr id="20" name="Picture 20" descr="../Desktop/Screen%20Shot%202020-09-10%20at%207.35.1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0-09-10%20at%207.35.19%20AM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65" cy="9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A14D" w14:textId="48B69F1F" w:rsidR="00673502" w:rsidRDefault="00ED54FE" w:rsidP="00ED54FE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10</w:t>
        </w:r>
      </w:fldSimple>
      <w:r>
        <w:t xml:space="preserve">: A microwave oven on the left.  </w:t>
      </w:r>
      <w:proofErr w:type="gramStart"/>
      <w:r>
        <w:t>An arrow points</w:t>
      </w:r>
      <w:proofErr w:type="gramEnd"/>
      <w:r>
        <w:t xml:space="preserve"> from it to the picture on the right of a hand using a keypad on a printer.</w:t>
      </w:r>
    </w:p>
    <w:p w14:paraId="4E370278" w14:textId="77777777" w:rsidR="00ED54FE" w:rsidRDefault="00ED54FE" w:rsidP="00ED54FE">
      <w:pPr>
        <w:keepNext/>
      </w:pPr>
      <w:r>
        <w:rPr>
          <w:noProof/>
        </w:rPr>
        <w:drawing>
          <wp:inline distT="0" distB="0" distL="0" distR="0" wp14:anchorId="4D57B478" wp14:editId="13D1CEE8">
            <wp:extent cx="3023235" cy="978324"/>
            <wp:effectExtent l="0" t="0" r="0" b="12700"/>
            <wp:docPr id="21" name="Picture 21" descr="../Desktop/Screen%20Shot%202020-09-10%20at%207.35.4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20-09-10%20at%207.35.41%20AM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18" cy="9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7457" w14:textId="2E274988" w:rsidR="00ED54FE" w:rsidRDefault="00ED54FE" w:rsidP="00ED54FE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11</w:t>
        </w:r>
      </w:fldSimple>
      <w:r>
        <w:t xml:space="preserve">: On the left a picture of school-age wrestlers during a match. </w:t>
      </w:r>
      <w:proofErr w:type="gramStart"/>
      <w:r>
        <w:t>An arrow points</w:t>
      </w:r>
      <w:proofErr w:type="gramEnd"/>
      <w:r>
        <w:t xml:space="preserve"> right to a picture of a street performer breakdancing in front of a sign that reads "Street Performer Series."</w:t>
      </w:r>
    </w:p>
    <w:p w14:paraId="52B495B1" w14:textId="77777777" w:rsidR="00ED54FE" w:rsidRDefault="00ED54FE">
      <w:r>
        <w:br w:type="page"/>
      </w:r>
    </w:p>
    <w:p w14:paraId="21033C1C" w14:textId="23DF906E" w:rsidR="00ED54FE" w:rsidRDefault="00ED54FE" w:rsidP="00ED54FE">
      <w:pPr>
        <w:pStyle w:val="Heading1"/>
      </w:pPr>
      <w:r>
        <w:lastRenderedPageBreak/>
        <w:t>Access to What’s Meaningful</w:t>
      </w:r>
    </w:p>
    <w:p w14:paraId="54B973F9" w14:textId="77777777" w:rsidR="00ED54FE" w:rsidRDefault="00ED54FE" w:rsidP="00ED54FE">
      <w:pPr>
        <w:keepNext/>
      </w:pPr>
      <w:r w:rsidRPr="00ED54FE">
        <w:drawing>
          <wp:inline distT="0" distB="0" distL="0" distR="0" wp14:anchorId="6F9889A1" wp14:editId="20D483D2">
            <wp:extent cx="1309397" cy="982048"/>
            <wp:effectExtent l="0" t="0" r="11430" b="8890"/>
            <wp:docPr id="22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5"/>
                    <pic:cNvPicPr>
                      <a:picLocks noGrp="1"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625" cy="100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6E68" w14:textId="70B55655" w:rsidR="00ED54FE" w:rsidRDefault="00ED54FE" w:rsidP="00ED54FE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12</w:t>
        </w:r>
      </w:fldSimple>
      <w:r>
        <w:t>: A young person at a city crosswalk. They use a monocular to look across the street.</w:t>
      </w:r>
    </w:p>
    <w:p w14:paraId="02FC5117" w14:textId="77777777" w:rsidR="00ED54FE" w:rsidRDefault="00ED54FE" w:rsidP="00ED54FE">
      <w:pPr>
        <w:keepNext/>
      </w:pPr>
      <w:r w:rsidRPr="00ED54FE">
        <w:drawing>
          <wp:inline distT="0" distB="0" distL="0" distR="0" wp14:anchorId="41D24D65" wp14:editId="11F28B3E">
            <wp:extent cx="1308735" cy="981551"/>
            <wp:effectExtent l="0" t="0" r="12065" b="9525"/>
            <wp:docPr id="2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60" cy="100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6626B" w14:textId="30673EE8" w:rsidR="00ED54FE" w:rsidRDefault="00ED54FE" w:rsidP="00ED54FE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13</w:t>
        </w:r>
      </w:fldSimple>
      <w:r>
        <w:t>: A young person looks across a grassy yard on a school campus using a monocular.</w:t>
      </w:r>
    </w:p>
    <w:p w14:paraId="77BE0126" w14:textId="3E4FB295" w:rsidR="00ED54FE" w:rsidRDefault="00ED54FE" w:rsidP="00ED54FE">
      <w:pPr>
        <w:pStyle w:val="Heading1"/>
      </w:pPr>
      <w:r>
        <w:t>Motivation</w:t>
      </w:r>
    </w:p>
    <w:p w14:paraId="71B9E8E3" w14:textId="77777777" w:rsidR="00000000" w:rsidRPr="00ED54FE" w:rsidRDefault="00B210F3" w:rsidP="00FE0F23">
      <w:pPr>
        <w:pStyle w:val="ListParagraph"/>
        <w:numPr>
          <w:ilvl w:val="0"/>
          <w:numId w:val="4"/>
        </w:numPr>
      </w:pPr>
      <w:r w:rsidRPr="00ED54FE">
        <w:t>High expectations</w:t>
      </w:r>
    </w:p>
    <w:p w14:paraId="0428379E" w14:textId="77777777" w:rsidR="00000000" w:rsidRPr="00ED54FE" w:rsidRDefault="00B210F3" w:rsidP="00FE0F23">
      <w:pPr>
        <w:pStyle w:val="ListParagraph"/>
        <w:numPr>
          <w:ilvl w:val="0"/>
          <w:numId w:val="4"/>
        </w:numPr>
      </w:pPr>
      <w:r w:rsidRPr="00ED54FE">
        <w:t>High interest</w:t>
      </w:r>
    </w:p>
    <w:p w14:paraId="15EA5249" w14:textId="77777777" w:rsidR="00000000" w:rsidRPr="00ED54FE" w:rsidRDefault="00B210F3" w:rsidP="00FE0F23">
      <w:pPr>
        <w:pStyle w:val="ListParagraph"/>
        <w:numPr>
          <w:ilvl w:val="0"/>
          <w:numId w:val="4"/>
        </w:numPr>
      </w:pPr>
      <w:r w:rsidRPr="00ED54FE">
        <w:t>High success</w:t>
      </w:r>
    </w:p>
    <w:p w14:paraId="2A32EB13" w14:textId="77777777" w:rsidR="00ED54FE" w:rsidRDefault="00ED54FE" w:rsidP="00ED54FE">
      <w:pPr>
        <w:keepNext/>
      </w:pPr>
      <w:r w:rsidRPr="00ED54FE">
        <w:drawing>
          <wp:inline distT="0" distB="0" distL="0" distR="0" wp14:anchorId="1B795BFB" wp14:editId="09620F53">
            <wp:extent cx="1276601" cy="957451"/>
            <wp:effectExtent l="0" t="0" r="0" b="8255"/>
            <wp:docPr id="24" name="Picture 24" descr="C:\Users\bachoferc\Documents\Yr2012-13\Bulletin board Photos\Vis Eff TSgrocery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bachoferc\Documents\Yr2012-13\Bulletin board Photos\Vis Eff TSgrocery.JPG"/>
                    <pic:cNvPicPr>
                      <a:picLocks noGrp="1"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48" cy="9783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F3EFBD3" w14:textId="66A6A82B" w:rsidR="00ED54FE" w:rsidRDefault="00ED54FE" w:rsidP="00ED54FE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14</w:t>
        </w:r>
      </w:fldSimple>
      <w:r>
        <w:t xml:space="preserve">: Two students use </w:t>
      </w:r>
      <w:proofErr w:type="spellStart"/>
      <w:r>
        <w:t>monoculars</w:t>
      </w:r>
      <w:proofErr w:type="spellEnd"/>
      <w:r>
        <w:t xml:space="preserve"> to read price tags in the produce section of a supermarket.</w:t>
      </w:r>
    </w:p>
    <w:p w14:paraId="2F2B6FA2" w14:textId="64434C8D" w:rsidR="00ED54FE" w:rsidRDefault="00ED54FE" w:rsidP="00ED54FE">
      <w:pPr>
        <w:pStyle w:val="Heading1"/>
      </w:pPr>
      <w:r>
        <w:t>What Do You Look At?</w:t>
      </w:r>
    </w:p>
    <w:p w14:paraId="30666BD3" w14:textId="1F25E0C5" w:rsidR="00ED54FE" w:rsidRDefault="00ED54FE" w:rsidP="00FE0F23">
      <w:pPr>
        <w:pStyle w:val="ListParagraph"/>
        <w:numPr>
          <w:ilvl w:val="0"/>
          <w:numId w:val="5"/>
        </w:numPr>
      </w:pPr>
      <w:r>
        <w:t>Through a monocular</w:t>
      </w:r>
    </w:p>
    <w:p w14:paraId="04DCA155" w14:textId="148F6B0D" w:rsidR="00ED54FE" w:rsidRDefault="00ED54FE" w:rsidP="00FE0F23">
      <w:pPr>
        <w:pStyle w:val="ListParagraph"/>
        <w:numPr>
          <w:ilvl w:val="0"/>
          <w:numId w:val="5"/>
        </w:numPr>
      </w:pPr>
      <w:r>
        <w:t>Through a telescope</w:t>
      </w:r>
    </w:p>
    <w:p w14:paraId="5D0A899E" w14:textId="332B971B" w:rsidR="00ED54FE" w:rsidRDefault="00ED54FE" w:rsidP="00ED54FE">
      <w:pPr>
        <w:pStyle w:val="Heading1"/>
      </w:pPr>
      <w:r>
        <w:t>The Rule on Shape and Size</w:t>
      </w:r>
    </w:p>
    <w:p w14:paraId="161878E7" w14:textId="77777777" w:rsidR="00FE0F23" w:rsidRDefault="00FE0F23" w:rsidP="00FE0F23">
      <w:pPr>
        <w:pStyle w:val="ListParagraph"/>
        <w:numPr>
          <w:ilvl w:val="0"/>
          <w:numId w:val="6"/>
        </w:numPr>
      </w:pPr>
      <w:r>
        <w:t>Magnifiers</w:t>
      </w:r>
    </w:p>
    <w:p w14:paraId="6476071D" w14:textId="43E3015F" w:rsidR="00ED54FE" w:rsidRDefault="00ED54FE" w:rsidP="00FE0F23">
      <w:pPr>
        <w:pStyle w:val="ListParagraph"/>
        <w:numPr>
          <w:ilvl w:val="0"/>
          <w:numId w:val="7"/>
        </w:numPr>
      </w:pPr>
      <w:r>
        <w:t>Bigger lens is lower power with lower magnification</w:t>
      </w:r>
    </w:p>
    <w:p w14:paraId="1195996D" w14:textId="60E6ECD4" w:rsidR="00ED54FE" w:rsidRDefault="00ED54FE" w:rsidP="00FE0F23">
      <w:pPr>
        <w:pStyle w:val="ListParagraph"/>
        <w:numPr>
          <w:ilvl w:val="0"/>
          <w:numId w:val="7"/>
        </w:numPr>
      </w:pPr>
      <w:r>
        <w:t>Smaller lens is higher power</w:t>
      </w:r>
      <w:r w:rsidR="00FE0F23">
        <w:t xml:space="preserve"> with more magnification</w:t>
      </w:r>
    </w:p>
    <w:p w14:paraId="2A50BC9A" w14:textId="1CACBB30" w:rsidR="00ED54FE" w:rsidRDefault="00FE0F23" w:rsidP="00FE0F23">
      <w:pPr>
        <w:pStyle w:val="ListParagraph"/>
        <w:numPr>
          <w:ilvl w:val="0"/>
          <w:numId w:val="6"/>
        </w:numPr>
      </w:pPr>
      <w:r>
        <w:t>Telescopes</w:t>
      </w:r>
    </w:p>
    <w:p w14:paraId="2B4F5C53" w14:textId="77777777" w:rsidR="00FE0F23" w:rsidRDefault="00FE0F23" w:rsidP="00FE0F23">
      <w:pPr>
        <w:pStyle w:val="ListParagraph"/>
        <w:numPr>
          <w:ilvl w:val="0"/>
          <w:numId w:val="8"/>
        </w:numPr>
      </w:pPr>
      <w:r>
        <w:t xml:space="preserve">A shorter scope is lower </w:t>
      </w:r>
      <w:r>
        <w:t>power with lower magnification</w:t>
      </w:r>
    </w:p>
    <w:p w14:paraId="3117AA85" w14:textId="77777777" w:rsidR="00FE0F23" w:rsidRDefault="00FE0F23" w:rsidP="00FE0F23">
      <w:pPr>
        <w:pStyle w:val="ListParagraph"/>
        <w:numPr>
          <w:ilvl w:val="0"/>
          <w:numId w:val="8"/>
        </w:numPr>
      </w:pPr>
      <w:r>
        <w:t xml:space="preserve">A taller scope is higher </w:t>
      </w:r>
      <w:r>
        <w:t>power with lower magnification</w:t>
      </w:r>
    </w:p>
    <w:p w14:paraId="6F66E9E9" w14:textId="77777777" w:rsidR="00000000" w:rsidRPr="00FE0F23" w:rsidRDefault="00B210F3" w:rsidP="00FE0F23">
      <w:pPr>
        <w:pStyle w:val="Heading1"/>
      </w:pPr>
      <w:r w:rsidRPr="00FE0F23">
        <w:lastRenderedPageBreak/>
        <w:t>Matching the user to the device</w:t>
      </w:r>
    </w:p>
    <w:p w14:paraId="5A288CA0" w14:textId="77777777" w:rsidR="00000000" w:rsidRPr="00FE0F23" w:rsidRDefault="00B210F3" w:rsidP="00FE0F23">
      <w:pPr>
        <w:pStyle w:val="ListParagraph"/>
        <w:numPr>
          <w:ilvl w:val="0"/>
          <w:numId w:val="9"/>
        </w:numPr>
      </w:pPr>
      <w:r w:rsidRPr="00FE0F23">
        <w:t>Power, distance, and size</w:t>
      </w:r>
    </w:p>
    <w:p w14:paraId="60A7AF10" w14:textId="77777777" w:rsidR="00000000" w:rsidRPr="00FE0F23" w:rsidRDefault="00B210F3" w:rsidP="00FE0F23">
      <w:pPr>
        <w:pStyle w:val="ListParagraph"/>
        <w:numPr>
          <w:ilvl w:val="0"/>
          <w:numId w:val="10"/>
        </w:numPr>
      </w:pPr>
      <w:r w:rsidRPr="00FE0F23">
        <w:t>What’s my power? (3x/12D mag; 6x16 scope, 9° field)</w:t>
      </w:r>
    </w:p>
    <w:p w14:paraId="1BF3E9F5" w14:textId="77777777" w:rsidR="00000000" w:rsidRPr="00FE0F23" w:rsidRDefault="00B210F3" w:rsidP="00FE0F23">
      <w:pPr>
        <w:pStyle w:val="ListParagraph"/>
        <w:numPr>
          <w:ilvl w:val="0"/>
          <w:numId w:val="10"/>
        </w:numPr>
      </w:pPr>
      <w:r w:rsidRPr="00FE0F23">
        <w:t>How far away and how big is my target?</w:t>
      </w:r>
    </w:p>
    <w:p w14:paraId="77631A1E" w14:textId="77777777" w:rsidR="00000000" w:rsidRPr="00FE0F23" w:rsidRDefault="00B210F3" w:rsidP="00FE0F23">
      <w:pPr>
        <w:pStyle w:val="ListParagraph"/>
        <w:numPr>
          <w:ilvl w:val="0"/>
          <w:numId w:val="9"/>
        </w:numPr>
      </w:pPr>
      <w:r w:rsidRPr="00FE0F23">
        <w:t>Concepts of magnification</w:t>
      </w:r>
    </w:p>
    <w:p w14:paraId="2FEDE0FE" w14:textId="77777777" w:rsidR="00000000" w:rsidRPr="00FE0F23" w:rsidRDefault="00B210F3" w:rsidP="00FE0F23">
      <w:pPr>
        <w:pStyle w:val="ListParagraph"/>
        <w:numPr>
          <w:ilvl w:val="0"/>
          <w:numId w:val="10"/>
        </w:numPr>
      </w:pPr>
      <w:r w:rsidRPr="00FE0F23">
        <w:t>Relationship between the device lens a</w:t>
      </w:r>
      <w:r w:rsidRPr="00FE0F23">
        <w:t>nd field of view (field of view = ease of use)</w:t>
      </w:r>
    </w:p>
    <w:p w14:paraId="53DD3FEC" w14:textId="77777777" w:rsidR="00000000" w:rsidRPr="00FE0F23" w:rsidRDefault="00B210F3" w:rsidP="00FE0F23">
      <w:pPr>
        <w:pStyle w:val="ListParagraph"/>
        <w:numPr>
          <w:ilvl w:val="0"/>
          <w:numId w:val="10"/>
        </w:numPr>
      </w:pPr>
      <w:r w:rsidRPr="00FE0F23">
        <w:t>Importance of work distance (E</w:t>
      </w:r>
      <w:r w:rsidRPr="00FE0F23">
        <w:rPr>
          <w:b/>
          <w:bCs/>
        </w:rPr>
        <w:t>↔</w:t>
      </w:r>
      <w:r w:rsidRPr="00FE0F23">
        <w:t>L</w:t>
      </w:r>
      <w:r w:rsidRPr="00FE0F23">
        <w:rPr>
          <w:b/>
          <w:bCs/>
        </w:rPr>
        <w:t>↔</w:t>
      </w:r>
      <w:r w:rsidRPr="00FE0F23">
        <w:t>M)</w:t>
      </w:r>
    </w:p>
    <w:p w14:paraId="69EA1DCB" w14:textId="77777777" w:rsidR="00000000" w:rsidRPr="00FE0F23" w:rsidRDefault="00B210F3" w:rsidP="00FE0F23">
      <w:pPr>
        <w:pStyle w:val="ListParagraph"/>
        <w:numPr>
          <w:ilvl w:val="0"/>
          <w:numId w:val="11"/>
        </w:numPr>
      </w:pPr>
      <w:r w:rsidRPr="00FE0F23">
        <w:t>Eye to lens</w:t>
      </w:r>
    </w:p>
    <w:p w14:paraId="5585E583" w14:textId="77777777" w:rsidR="00000000" w:rsidRPr="00FE0F23" w:rsidRDefault="00B210F3" w:rsidP="00FE0F23">
      <w:pPr>
        <w:pStyle w:val="ListParagraph"/>
        <w:numPr>
          <w:ilvl w:val="0"/>
          <w:numId w:val="11"/>
        </w:numPr>
      </w:pPr>
      <w:r w:rsidRPr="00FE0F23">
        <w:t>Lens to Material</w:t>
      </w:r>
    </w:p>
    <w:p w14:paraId="0CC2BA98" w14:textId="77777777" w:rsidR="00000000" w:rsidRPr="00FE0F23" w:rsidRDefault="00B210F3" w:rsidP="00FE0F23">
      <w:pPr>
        <w:pStyle w:val="ListParagraph"/>
        <w:numPr>
          <w:ilvl w:val="0"/>
          <w:numId w:val="9"/>
        </w:numPr>
      </w:pPr>
      <w:proofErr w:type="gramStart"/>
      <w:r w:rsidRPr="00FE0F23">
        <w:t>More light</w:t>
      </w:r>
      <w:proofErr w:type="gramEnd"/>
      <w:r w:rsidRPr="00FE0F23">
        <w:t xml:space="preserve"> or less light</w:t>
      </w:r>
    </w:p>
    <w:p w14:paraId="2226E0CD" w14:textId="77777777" w:rsidR="00FE0F23" w:rsidRDefault="00FE0F23" w:rsidP="00FE0F23">
      <w:pPr>
        <w:keepNext/>
      </w:pPr>
      <w:r w:rsidRPr="00FE0F23">
        <w:drawing>
          <wp:inline distT="0" distB="0" distL="0" distR="0" wp14:anchorId="12343B28" wp14:editId="7D9CF4A3">
            <wp:extent cx="1315183" cy="986388"/>
            <wp:effectExtent l="0" t="0" r="5715" b="444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28" cy="101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6FFA" w14:textId="775584A3" w:rsidR="00FE0F23" w:rsidRDefault="00FE0F23" w:rsidP="00FE0F23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15</w:t>
        </w:r>
      </w:fldSimple>
      <w:r>
        <w:t>: A young person uses a magnifier to read the side of a box of frozen food.</w:t>
      </w:r>
    </w:p>
    <w:p w14:paraId="3F93638D" w14:textId="77777777" w:rsidR="00FE0F23" w:rsidRDefault="00FE0F23" w:rsidP="00FE0F23">
      <w:pPr>
        <w:keepNext/>
      </w:pPr>
      <w:r w:rsidRPr="00FE0F23">
        <w:drawing>
          <wp:inline distT="0" distB="0" distL="0" distR="0" wp14:anchorId="27B613F0" wp14:editId="79E8A3DE">
            <wp:extent cx="1289123" cy="725958"/>
            <wp:effectExtent l="0" t="0" r="6350" b="1079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70" cy="74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4FE2" w14:textId="77F93EA6" w:rsidR="00FE0F23" w:rsidRDefault="00FE0F23" w:rsidP="00FE0F23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16</w:t>
        </w:r>
      </w:fldSimple>
      <w:r>
        <w:t xml:space="preserve">: </w:t>
      </w:r>
      <w:r w:rsidRPr="00D87D58">
        <w:t xml:space="preserve">A young person uses a magnifier to read the side of a </w:t>
      </w:r>
      <w:r>
        <w:t>can of grape juice concentrate</w:t>
      </w:r>
      <w:r w:rsidRPr="00D87D58">
        <w:t>.</w:t>
      </w:r>
    </w:p>
    <w:p w14:paraId="27A5D8C4" w14:textId="77777777" w:rsidR="00FE0F23" w:rsidRDefault="00FE0F23" w:rsidP="00FE0F23">
      <w:pPr>
        <w:keepNext/>
      </w:pPr>
      <w:r w:rsidRPr="00FE0F23">
        <w:drawing>
          <wp:inline distT="0" distB="0" distL="0" distR="0" wp14:anchorId="27F818F5" wp14:editId="65EFD1F7">
            <wp:extent cx="1222586" cy="91694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56" cy="92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9E0C8" w14:textId="06BEF9C0" w:rsidR="00FE0F23" w:rsidRDefault="00FE0F23" w:rsidP="00FE0F23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17</w:t>
        </w:r>
      </w:fldSimple>
      <w:r>
        <w:t>: A student uses a magnifier to look at jewelry in a display case in a store.</w:t>
      </w:r>
    </w:p>
    <w:p w14:paraId="493E0BEF" w14:textId="77777777" w:rsidR="00FE0F23" w:rsidRDefault="00FE0F23" w:rsidP="00FE0F23">
      <w:pPr>
        <w:keepNext/>
      </w:pPr>
      <w:r w:rsidRPr="00FE0F23">
        <w:drawing>
          <wp:inline distT="0" distB="0" distL="0" distR="0" wp14:anchorId="6AD5FB20" wp14:editId="29D83180">
            <wp:extent cx="1080135" cy="810101"/>
            <wp:effectExtent l="0" t="0" r="12065" b="3175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65" cy="83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4AE6" w14:textId="488C57E7" w:rsidR="00FE0F23" w:rsidRDefault="00FE0F23" w:rsidP="00FE0F23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18</w:t>
        </w:r>
      </w:fldSimple>
      <w:r>
        <w:t>: A student uses a magnifier to read a fast food menu.</w:t>
      </w:r>
    </w:p>
    <w:p w14:paraId="22D175AE" w14:textId="77777777" w:rsidR="00FE0F23" w:rsidRDefault="00FE0F23" w:rsidP="00FE0F23">
      <w:pPr>
        <w:keepNext/>
      </w:pPr>
      <w:r w:rsidRPr="00FE0F23">
        <w:lastRenderedPageBreak/>
        <w:drawing>
          <wp:inline distT="0" distB="0" distL="0" distR="0" wp14:anchorId="1D155D60" wp14:editId="544D057B">
            <wp:extent cx="1080135" cy="608287"/>
            <wp:effectExtent l="0" t="0" r="0" b="190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23" cy="61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A1AF" w14:textId="78AB0662" w:rsidR="00FE0F23" w:rsidRDefault="00FE0F23" w:rsidP="00FE0F23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19</w:t>
        </w:r>
      </w:fldSimple>
      <w:r>
        <w:t>: A person looks at an insect through a lighted magnifier.</w:t>
      </w:r>
    </w:p>
    <w:p w14:paraId="2353EA4C" w14:textId="77777777" w:rsidR="00FE0F23" w:rsidRDefault="00FE0F23" w:rsidP="00FE0F23">
      <w:pPr>
        <w:keepNext/>
      </w:pPr>
      <w:r w:rsidRPr="00FE0F23">
        <w:drawing>
          <wp:inline distT="0" distB="0" distL="0" distR="0" wp14:anchorId="2BB61D07" wp14:editId="2483186E">
            <wp:extent cx="1083690" cy="812768"/>
            <wp:effectExtent l="0" t="0" r="8890" b="635"/>
            <wp:docPr id="30" name="Picture 1" descr="C:\Users\cowanc\Desktop\Sec. LV Tools 2012\PB03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owanc\Desktop\Sec. LV Tools 2012\PB03002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69" cy="8652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21FDB86" w14:textId="046060F5" w:rsidR="00FE0F23" w:rsidRDefault="00FE0F23" w:rsidP="00FE0F23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20</w:t>
        </w:r>
      </w:fldSimple>
      <w:r>
        <w:t>: A person looks at buttons on a television remote with a magnifier.</w:t>
      </w:r>
    </w:p>
    <w:p w14:paraId="077CEEAC" w14:textId="77777777" w:rsidR="00FE0F23" w:rsidRDefault="00FE0F23" w:rsidP="00FE0F23">
      <w:pPr>
        <w:keepNext/>
      </w:pPr>
      <w:r w:rsidRPr="00FE0F23">
        <w:drawing>
          <wp:inline distT="0" distB="0" distL="0" distR="0" wp14:anchorId="5662B89F" wp14:editId="53955FA5">
            <wp:extent cx="1276483" cy="957451"/>
            <wp:effectExtent l="0" t="0" r="0" b="8255"/>
            <wp:docPr id="31" name="Picture 31" descr="C:\Users\cowanc\Desktop\Sec. LV Tools 2012\PB0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owanc\Desktop\Sec. LV Tools 2012\PB03001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38" cy="9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A876119" w14:textId="3D720A73" w:rsidR="00FE0F23" w:rsidRDefault="00FE0F23" w:rsidP="00FE0F23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21</w:t>
        </w:r>
      </w:fldSimple>
      <w:r>
        <w:t>: A young person looks at the controls on a clothes dryer using a magnifier.</w:t>
      </w:r>
    </w:p>
    <w:p w14:paraId="07F72FDF" w14:textId="5D70197E" w:rsidR="00000000" w:rsidRPr="00FE0F23" w:rsidRDefault="00FE0F23" w:rsidP="00FE0F23">
      <w:pPr>
        <w:pStyle w:val="Heading1"/>
      </w:pPr>
      <w:r>
        <w:t>Strategies to P</w:t>
      </w:r>
      <w:r w:rsidR="00B210F3" w:rsidRPr="00FE0F23">
        <w:t>ractice</w:t>
      </w:r>
    </w:p>
    <w:p w14:paraId="30F436BC" w14:textId="77777777" w:rsidR="00000000" w:rsidRPr="00FE0F23" w:rsidRDefault="00B210F3" w:rsidP="00FE0F23">
      <w:pPr>
        <w:pStyle w:val="ListParagraph"/>
        <w:numPr>
          <w:ilvl w:val="0"/>
          <w:numId w:val="12"/>
        </w:numPr>
      </w:pPr>
      <w:r w:rsidRPr="00FE0F23">
        <w:t>Magnifiers</w:t>
      </w:r>
    </w:p>
    <w:p w14:paraId="23E49EDD" w14:textId="77777777" w:rsidR="00000000" w:rsidRPr="00FE0F23" w:rsidRDefault="00B210F3" w:rsidP="00FE0F23">
      <w:pPr>
        <w:pStyle w:val="ListParagraph"/>
        <w:numPr>
          <w:ilvl w:val="0"/>
          <w:numId w:val="13"/>
        </w:numPr>
      </w:pPr>
      <w:r w:rsidRPr="00FE0F23">
        <w:t>Find the sweet spot of focus</w:t>
      </w:r>
    </w:p>
    <w:p w14:paraId="14AF597B" w14:textId="77777777" w:rsidR="00000000" w:rsidRPr="00FE0F23" w:rsidRDefault="00B210F3" w:rsidP="00FE0F23">
      <w:pPr>
        <w:pStyle w:val="ListParagraph"/>
        <w:numPr>
          <w:ilvl w:val="0"/>
          <w:numId w:val="13"/>
        </w:numPr>
      </w:pPr>
      <w:r w:rsidRPr="00FE0F23">
        <w:t>Stabilize your holding hand</w:t>
      </w:r>
    </w:p>
    <w:p w14:paraId="26088B51" w14:textId="77777777" w:rsidR="00000000" w:rsidRPr="00FE0F23" w:rsidRDefault="00B210F3" w:rsidP="00FE0F23">
      <w:pPr>
        <w:pStyle w:val="ListParagraph"/>
        <w:numPr>
          <w:ilvl w:val="0"/>
          <w:numId w:val="13"/>
        </w:numPr>
      </w:pPr>
      <w:r w:rsidRPr="00FE0F23">
        <w:t>Use a line guide, sticky note to mark your spot</w:t>
      </w:r>
    </w:p>
    <w:p w14:paraId="30D56EC7" w14:textId="77777777" w:rsidR="00000000" w:rsidRPr="00FE0F23" w:rsidRDefault="00B210F3" w:rsidP="00FE0F23">
      <w:pPr>
        <w:pStyle w:val="ListParagraph"/>
        <w:numPr>
          <w:ilvl w:val="0"/>
          <w:numId w:val="13"/>
        </w:numPr>
      </w:pPr>
      <w:r w:rsidRPr="00FE0F23">
        <w:t>Build stamina with daily practice, specific tasks</w:t>
      </w:r>
    </w:p>
    <w:p w14:paraId="0707A5A8" w14:textId="77777777" w:rsidR="00000000" w:rsidRDefault="00B210F3" w:rsidP="00FE0F23">
      <w:pPr>
        <w:pStyle w:val="ListParagraph"/>
        <w:numPr>
          <w:ilvl w:val="0"/>
          <w:numId w:val="13"/>
        </w:numPr>
      </w:pPr>
      <w:r w:rsidRPr="00FE0F23">
        <w:t>Keep a record (reading time/speed, variety of uses)</w:t>
      </w:r>
    </w:p>
    <w:p w14:paraId="34468BB4" w14:textId="4B9275B8" w:rsidR="00296F4D" w:rsidRPr="00FE0F23" w:rsidRDefault="00296F4D" w:rsidP="00296F4D">
      <w:r>
        <w:t>How are you doing? Is it working?</w:t>
      </w:r>
    </w:p>
    <w:p w14:paraId="25A93F5A" w14:textId="77777777" w:rsidR="00FE0F23" w:rsidRDefault="00FE0F23" w:rsidP="00FE0F23">
      <w:pPr>
        <w:keepNext/>
      </w:pPr>
      <w:r w:rsidRPr="00FE0F23">
        <w:drawing>
          <wp:inline distT="0" distB="0" distL="0" distR="0" wp14:anchorId="2227F29D" wp14:editId="58AF2E70">
            <wp:extent cx="622935" cy="991123"/>
            <wp:effectExtent l="0" t="0" r="12065" b="0"/>
            <wp:docPr id="32" name="Picture 1" descr="C:\Users\bachoferc\Documents\Yr2013-14\Low Vision Elem\Photos\Dinosaur TS bronchiosau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bachoferc\Documents\Yr2013-14\Low Vision Elem\Photos\Dinosaur TS bronchiosaurus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9" cy="1006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D6F4693" w14:textId="2E441658" w:rsidR="00FE0F23" w:rsidRDefault="00FE0F23" w:rsidP="00FE0F23">
      <w:pPr>
        <w:pStyle w:val="Caption"/>
      </w:pPr>
      <w:r>
        <w:t xml:space="preserve">Figure </w:t>
      </w:r>
      <w:fldSimple w:instr=" SEQ Figure \* ARABIC ">
        <w:r w:rsidR="00296F4D">
          <w:rPr>
            <w:noProof/>
          </w:rPr>
          <w:t>22</w:t>
        </w:r>
      </w:fldSimple>
      <w:r>
        <w:t>: A young person looks at a life-size statue of a dinosaur through a monocular.</w:t>
      </w:r>
    </w:p>
    <w:p w14:paraId="19D253D6" w14:textId="77777777" w:rsidR="00296F4D" w:rsidRDefault="00296F4D" w:rsidP="00296F4D">
      <w:pPr>
        <w:keepNext/>
      </w:pPr>
      <w:r w:rsidRPr="00296F4D">
        <w:drawing>
          <wp:inline distT="0" distB="0" distL="0" distR="0" wp14:anchorId="689D77D1" wp14:editId="1A4809DD">
            <wp:extent cx="769223" cy="915493"/>
            <wp:effectExtent l="0" t="0" r="0" b="0"/>
            <wp:docPr id="33" name="Picture 33" descr="C:\Users\cowanc\Desktop\6ORXDEFK\Meg Telescop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owanc\Desktop\6ORXDEFK\Meg Telescope7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06" cy="9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77FEAC7" w14:textId="772DA88A" w:rsidR="00FE0F23" w:rsidRDefault="00296F4D" w:rsidP="00296F4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23</w:t>
        </w:r>
      </w:fldSimple>
      <w:r>
        <w:t>: A young person watches live chickens in a farmyard</w:t>
      </w:r>
      <w:r w:rsidRPr="00794066">
        <w:t xml:space="preserve"> through a monocular.</w:t>
      </w:r>
    </w:p>
    <w:p w14:paraId="46B4EA2D" w14:textId="77777777" w:rsidR="00296F4D" w:rsidRDefault="00296F4D" w:rsidP="00296F4D">
      <w:pPr>
        <w:keepNext/>
      </w:pPr>
      <w:r w:rsidRPr="00296F4D">
        <w:lastRenderedPageBreak/>
        <w:drawing>
          <wp:inline distT="0" distB="0" distL="0" distR="0" wp14:anchorId="4BC366D7" wp14:editId="101F4288">
            <wp:extent cx="965835" cy="724197"/>
            <wp:effectExtent l="0" t="0" r="0" b="12700"/>
            <wp:docPr id="34" name="Picture 34" descr="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1513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09" cy="7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BA61DE7" w14:textId="5CED57B6" w:rsidR="00296F4D" w:rsidRDefault="00296F4D" w:rsidP="00296F4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24</w:t>
        </w:r>
      </w:fldSimple>
      <w:r>
        <w:t>: Five young people look over a hedge using telescopes.</w:t>
      </w:r>
    </w:p>
    <w:p w14:paraId="448BC2AB" w14:textId="77777777" w:rsidR="00296F4D" w:rsidRDefault="00296F4D" w:rsidP="00296F4D">
      <w:pPr>
        <w:keepNext/>
      </w:pPr>
      <w:r w:rsidRPr="00296F4D">
        <w:drawing>
          <wp:inline distT="0" distB="0" distL="0" distR="0" wp14:anchorId="790DC443" wp14:editId="468FA7A5">
            <wp:extent cx="1068979" cy="799746"/>
            <wp:effectExtent l="0" t="0" r="0" b="0"/>
            <wp:docPr id="35" name="Picture 1" descr="P411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4110162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30" cy="81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B67AC49" w14:textId="174BA0CA" w:rsidR="00296F4D" w:rsidRDefault="00296F4D" w:rsidP="00296F4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25</w:t>
        </w:r>
      </w:fldSimple>
      <w:r>
        <w:t>: A young person looks at shellfish in a bin using a telescope.</w:t>
      </w:r>
    </w:p>
    <w:p w14:paraId="6C4B90F4" w14:textId="0271ABA5" w:rsidR="00000000" w:rsidRPr="00296F4D" w:rsidRDefault="00B210F3" w:rsidP="00296F4D">
      <w:pPr>
        <w:pStyle w:val="Heading1"/>
      </w:pPr>
      <w:r w:rsidRPr="00296F4D">
        <w:t>Strategies t</w:t>
      </w:r>
      <w:r w:rsidR="00296F4D">
        <w:t>o P</w:t>
      </w:r>
      <w:r w:rsidRPr="00296F4D">
        <w:t>ractice</w:t>
      </w:r>
    </w:p>
    <w:p w14:paraId="2A04DC93" w14:textId="77777777" w:rsidR="00000000" w:rsidRPr="00296F4D" w:rsidRDefault="00B210F3" w:rsidP="00296F4D">
      <w:pPr>
        <w:pStyle w:val="ListParagraph"/>
        <w:numPr>
          <w:ilvl w:val="0"/>
          <w:numId w:val="15"/>
        </w:numPr>
      </w:pPr>
      <w:r w:rsidRPr="00296F4D">
        <w:t>Telescopes</w:t>
      </w:r>
    </w:p>
    <w:p w14:paraId="178EB7AA" w14:textId="77777777" w:rsidR="00000000" w:rsidRPr="00296F4D" w:rsidRDefault="00B210F3" w:rsidP="00296F4D">
      <w:pPr>
        <w:pStyle w:val="ListParagraph"/>
        <w:numPr>
          <w:ilvl w:val="0"/>
          <w:numId w:val="16"/>
        </w:numPr>
      </w:pPr>
      <w:r w:rsidRPr="00296F4D">
        <w:rPr>
          <w:u w:val="single"/>
        </w:rPr>
        <w:t xml:space="preserve">Find </w:t>
      </w:r>
      <w:r w:rsidRPr="00296F4D">
        <w:t xml:space="preserve">an object through the scope (big, bold) </w:t>
      </w:r>
    </w:p>
    <w:p w14:paraId="5928BA71" w14:textId="77777777" w:rsidR="00000000" w:rsidRPr="00296F4D" w:rsidRDefault="00B210F3" w:rsidP="00296F4D">
      <w:pPr>
        <w:pStyle w:val="ListParagraph"/>
        <w:numPr>
          <w:ilvl w:val="0"/>
          <w:numId w:val="16"/>
        </w:numPr>
      </w:pPr>
      <w:r w:rsidRPr="00296F4D">
        <w:t>Stabilize your holding hand for a steady view</w:t>
      </w:r>
    </w:p>
    <w:p w14:paraId="0A85580C" w14:textId="77777777" w:rsidR="00000000" w:rsidRPr="00296F4D" w:rsidRDefault="00B210F3" w:rsidP="00296F4D">
      <w:pPr>
        <w:pStyle w:val="ListParagraph"/>
        <w:numPr>
          <w:ilvl w:val="0"/>
          <w:numId w:val="16"/>
        </w:numPr>
      </w:pPr>
      <w:r w:rsidRPr="00296F4D">
        <w:t xml:space="preserve">Set </w:t>
      </w:r>
      <w:r w:rsidRPr="00296F4D">
        <w:rPr>
          <w:u w:val="single"/>
        </w:rPr>
        <w:t xml:space="preserve">focus </w:t>
      </w:r>
      <w:r w:rsidRPr="00296F4D">
        <w:t>by changing the barrel from short to tall</w:t>
      </w:r>
    </w:p>
    <w:p w14:paraId="388F736A" w14:textId="77777777" w:rsidR="00000000" w:rsidRPr="00296F4D" w:rsidRDefault="00B210F3" w:rsidP="00296F4D">
      <w:pPr>
        <w:pStyle w:val="ListParagraph"/>
        <w:numPr>
          <w:ilvl w:val="0"/>
          <w:numId w:val="16"/>
        </w:numPr>
      </w:pPr>
      <w:r w:rsidRPr="00296F4D">
        <w:t xml:space="preserve">Stay </w:t>
      </w:r>
      <w:r w:rsidRPr="00296F4D">
        <w:rPr>
          <w:u w:val="single"/>
        </w:rPr>
        <w:t xml:space="preserve">fixed </w:t>
      </w:r>
      <w:r w:rsidRPr="00296F4D">
        <w:t xml:space="preserve">on an object or </w:t>
      </w:r>
      <w:proofErr w:type="gramStart"/>
      <w:r w:rsidRPr="00296F4D">
        <w:rPr>
          <w:u w:val="single"/>
        </w:rPr>
        <w:t xml:space="preserve">follow  </w:t>
      </w:r>
      <w:r w:rsidRPr="00296F4D">
        <w:t>a</w:t>
      </w:r>
      <w:proofErr w:type="gramEnd"/>
      <w:r w:rsidRPr="00296F4D">
        <w:t xml:space="preserve"> moving one</w:t>
      </w:r>
    </w:p>
    <w:p w14:paraId="3900F279" w14:textId="77777777" w:rsidR="00296F4D" w:rsidRPr="00FE0F23" w:rsidRDefault="00296F4D" w:rsidP="00296F4D">
      <w:r>
        <w:t>How are you doing? Is it working?</w:t>
      </w:r>
    </w:p>
    <w:p w14:paraId="2D8058F4" w14:textId="77777777" w:rsidR="00000000" w:rsidRPr="00296F4D" w:rsidRDefault="00B210F3" w:rsidP="00296F4D">
      <w:pPr>
        <w:pStyle w:val="Heading1"/>
      </w:pPr>
      <w:r w:rsidRPr="00296F4D">
        <w:t>Roadblocks to Device Use</w:t>
      </w:r>
    </w:p>
    <w:p w14:paraId="2FE14FD3" w14:textId="77777777" w:rsidR="00000000" w:rsidRPr="00296F4D" w:rsidRDefault="00B210F3" w:rsidP="00296F4D">
      <w:pPr>
        <w:pStyle w:val="ListParagraph"/>
        <w:numPr>
          <w:ilvl w:val="0"/>
          <w:numId w:val="18"/>
        </w:numPr>
      </w:pPr>
      <w:r w:rsidRPr="00296F4D">
        <w:t>Conscious of peer reactions (perceived, direct)</w:t>
      </w:r>
    </w:p>
    <w:p w14:paraId="71C01A8E" w14:textId="77777777" w:rsidR="00000000" w:rsidRPr="00296F4D" w:rsidRDefault="00B210F3" w:rsidP="00296F4D">
      <w:pPr>
        <w:pStyle w:val="ListParagraph"/>
        <w:numPr>
          <w:ilvl w:val="0"/>
          <w:numId w:val="18"/>
        </w:numPr>
      </w:pPr>
      <w:r w:rsidRPr="00296F4D">
        <w:t>Device use doesn’t equalize things</w:t>
      </w:r>
    </w:p>
    <w:p w14:paraId="71C7AFAC" w14:textId="77777777" w:rsidR="00000000" w:rsidRPr="00296F4D" w:rsidRDefault="00B210F3" w:rsidP="00296F4D">
      <w:pPr>
        <w:pStyle w:val="ListParagraph"/>
        <w:numPr>
          <w:ilvl w:val="0"/>
          <w:numId w:val="18"/>
        </w:numPr>
      </w:pPr>
      <w:r w:rsidRPr="00296F4D">
        <w:t>Doesn’t get “benefit” of device, lack of visual curiosity</w:t>
      </w:r>
    </w:p>
    <w:p w14:paraId="14AB3D84" w14:textId="77777777" w:rsidR="00000000" w:rsidRPr="00296F4D" w:rsidRDefault="00B210F3" w:rsidP="00296F4D">
      <w:pPr>
        <w:pStyle w:val="ListParagraph"/>
        <w:numPr>
          <w:ilvl w:val="0"/>
          <w:numId w:val="18"/>
        </w:numPr>
      </w:pPr>
      <w:r w:rsidRPr="00296F4D">
        <w:t>Lack of support to build use as habit</w:t>
      </w:r>
    </w:p>
    <w:p w14:paraId="0863B751" w14:textId="77777777" w:rsidR="00000000" w:rsidRPr="00296F4D" w:rsidRDefault="00B210F3" w:rsidP="00296F4D">
      <w:pPr>
        <w:pStyle w:val="ListParagraph"/>
        <w:numPr>
          <w:ilvl w:val="0"/>
          <w:numId w:val="18"/>
        </w:numPr>
      </w:pPr>
      <w:r w:rsidRPr="00296F4D">
        <w:t>Lo</w:t>
      </w:r>
      <w:r w:rsidRPr="00296F4D">
        <w:t>w expectations, limited accountability</w:t>
      </w:r>
    </w:p>
    <w:p w14:paraId="184AB68A" w14:textId="1912F659" w:rsidR="00296F4D" w:rsidRPr="00296F4D" w:rsidRDefault="00B210F3" w:rsidP="00296F4D">
      <w:pPr>
        <w:pStyle w:val="ListParagraph"/>
        <w:numPr>
          <w:ilvl w:val="0"/>
          <w:numId w:val="18"/>
        </w:numPr>
      </w:pPr>
      <w:r w:rsidRPr="00296F4D">
        <w:t>Training issues (e.g., inconsistent, unmotivated)</w:t>
      </w:r>
    </w:p>
    <w:p w14:paraId="4A29AAB2" w14:textId="77777777" w:rsidR="00000000" w:rsidRPr="00296F4D" w:rsidRDefault="00B210F3" w:rsidP="00296F4D">
      <w:pPr>
        <w:pStyle w:val="Heading1"/>
      </w:pPr>
      <w:r w:rsidRPr="00296F4D">
        <w:t>Roadblocks: What makes it hard?</w:t>
      </w:r>
    </w:p>
    <w:p w14:paraId="3B864249" w14:textId="77777777" w:rsidR="00000000" w:rsidRPr="00296F4D" w:rsidRDefault="00B210F3" w:rsidP="00296F4D">
      <w:pPr>
        <w:pStyle w:val="ListParagraph"/>
        <w:numPr>
          <w:ilvl w:val="0"/>
          <w:numId w:val="20"/>
        </w:numPr>
      </w:pPr>
      <w:r w:rsidRPr="00296F4D">
        <w:t xml:space="preserve">Building the </w:t>
      </w:r>
      <w:r w:rsidRPr="00296F4D">
        <w:rPr>
          <w:b/>
          <w:bCs/>
        </w:rPr>
        <w:t>skill</w:t>
      </w:r>
      <w:r w:rsidRPr="00296F4D">
        <w:t>-Practice, practice, practice</w:t>
      </w:r>
    </w:p>
    <w:p w14:paraId="28A9B945" w14:textId="77777777" w:rsidR="00000000" w:rsidRPr="00296F4D" w:rsidRDefault="00B210F3" w:rsidP="00296F4D">
      <w:pPr>
        <w:pStyle w:val="ListParagraph"/>
        <w:numPr>
          <w:ilvl w:val="0"/>
          <w:numId w:val="20"/>
        </w:numPr>
      </w:pPr>
      <w:r w:rsidRPr="00296F4D">
        <w:t xml:space="preserve">Building the </w:t>
      </w:r>
      <w:r w:rsidRPr="00296F4D">
        <w:rPr>
          <w:b/>
          <w:bCs/>
        </w:rPr>
        <w:t xml:space="preserve">confidence </w:t>
      </w:r>
      <w:r w:rsidRPr="00296F4D">
        <w:t>(Is someone staring at me?)</w:t>
      </w:r>
    </w:p>
    <w:p w14:paraId="1235623D" w14:textId="77777777" w:rsidR="00000000" w:rsidRPr="00296F4D" w:rsidRDefault="00B210F3" w:rsidP="00296F4D">
      <w:pPr>
        <w:pStyle w:val="ListParagraph"/>
        <w:numPr>
          <w:ilvl w:val="0"/>
          <w:numId w:val="20"/>
        </w:numPr>
      </w:pPr>
      <w:r w:rsidRPr="00296F4D">
        <w:t xml:space="preserve">Building the </w:t>
      </w:r>
      <w:r w:rsidRPr="00296F4D">
        <w:rPr>
          <w:b/>
          <w:bCs/>
        </w:rPr>
        <w:t xml:space="preserve">habit </w:t>
      </w:r>
      <w:r w:rsidRPr="00296F4D">
        <w:t>(expectation, motivation to use)</w:t>
      </w:r>
    </w:p>
    <w:p w14:paraId="0FC82549" w14:textId="77777777" w:rsidR="00296F4D" w:rsidRDefault="00296F4D">
      <w:pPr>
        <w:rPr>
          <w:rFonts w:ascii="Arial Bold" w:eastAsia="Arial Bold" w:hAnsi="Arial Bold" w:cs="Arial Bold"/>
          <w:b/>
          <w:color w:val="861714"/>
          <w:sz w:val="28"/>
          <w:szCs w:val="28"/>
        </w:rPr>
      </w:pPr>
      <w:r>
        <w:br w:type="page"/>
      </w:r>
    </w:p>
    <w:p w14:paraId="240A814A" w14:textId="383CCE6E" w:rsidR="00000000" w:rsidRPr="00296F4D" w:rsidRDefault="00B210F3" w:rsidP="00296F4D">
      <w:pPr>
        <w:pStyle w:val="Heading1"/>
      </w:pPr>
      <w:r w:rsidRPr="00296F4D">
        <w:lastRenderedPageBreak/>
        <w:t>Making My Wish List</w:t>
      </w:r>
    </w:p>
    <w:p w14:paraId="000507EA" w14:textId="7BFCEFBF" w:rsidR="00296F4D" w:rsidRDefault="00B210F3" w:rsidP="00296F4D">
      <w:pPr>
        <w:pStyle w:val="ListParagraph"/>
        <w:numPr>
          <w:ilvl w:val="0"/>
          <w:numId w:val="22"/>
        </w:numPr>
      </w:pPr>
      <w:r w:rsidRPr="00296F4D">
        <w:t>New ideas for cool things I want to see</w:t>
      </w:r>
      <w:r w:rsidRPr="00296F4D">
        <w:t>…</w:t>
      </w:r>
    </w:p>
    <w:p w14:paraId="3186633B" w14:textId="1E49F497" w:rsidR="00296F4D" w:rsidRDefault="00296F4D" w:rsidP="00296F4D">
      <w:pPr>
        <w:pStyle w:val="ListParagraph"/>
        <w:numPr>
          <w:ilvl w:val="1"/>
          <w:numId w:val="22"/>
        </w:numPr>
      </w:pPr>
      <w:r>
        <w:t>__________________________________</w:t>
      </w:r>
    </w:p>
    <w:p w14:paraId="0B999731" w14:textId="16390AC4" w:rsidR="00296F4D" w:rsidRPr="00296F4D" w:rsidRDefault="00296F4D" w:rsidP="00296F4D">
      <w:pPr>
        <w:pStyle w:val="ListParagraph"/>
        <w:numPr>
          <w:ilvl w:val="1"/>
          <w:numId w:val="22"/>
        </w:numPr>
      </w:pPr>
      <w:r>
        <w:t>__________________________________</w:t>
      </w:r>
    </w:p>
    <w:p w14:paraId="433266F1" w14:textId="50950753" w:rsidR="00296F4D" w:rsidRDefault="00B210F3" w:rsidP="00296F4D">
      <w:pPr>
        <w:pStyle w:val="ListParagraph"/>
        <w:numPr>
          <w:ilvl w:val="0"/>
          <w:numId w:val="22"/>
        </w:numPr>
      </w:pPr>
      <w:r w:rsidRPr="00296F4D">
        <w:t xml:space="preserve">New ideas for </w:t>
      </w:r>
      <w:r w:rsidRPr="00296F4D">
        <w:t>places I want to go to try my device…</w:t>
      </w:r>
    </w:p>
    <w:p w14:paraId="1CB08F25" w14:textId="77777777" w:rsidR="00296F4D" w:rsidRPr="00296F4D" w:rsidRDefault="00296F4D" w:rsidP="00296F4D">
      <w:pPr>
        <w:pStyle w:val="ListParagraph"/>
        <w:numPr>
          <w:ilvl w:val="1"/>
          <w:numId w:val="22"/>
        </w:numPr>
      </w:pPr>
      <w:r>
        <w:t>__________________________________</w:t>
      </w:r>
    </w:p>
    <w:p w14:paraId="3FFB09B7" w14:textId="485D240C" w:rsidR="00296F4D" w:rsidRPr="00296F4D" w:rsidRDefault="00296F4D" w:rsidP="00296F4D">
      <w:pPr>
        <w:pStyle w:val="ListParagraph"/>
        <w:numPr>
          <w:ilvl w:val="1"/>
          <w:numId w:val="22"/>
        </w:numPr>
      </w:pPr>
      <w:r>
        <w:t>__________________________________</w:t>
      </w:r>
    </w:p>
    <w:p w14:paraId="4EC6337C" w14:textId="1D0FBE52" w:rsidR="00296F4D" w:rsidRDefault="00B210F3" w:rsidP="00296F4D">
      <w:pPr>
        <w:pStyle w:val="ListParagraph"/>
        <w:numPr>
          <w:ilvl w:val="0"/>
          <w:numId w:val="22"/>
        </w:numPr>
      </w:pPr>
      <w:r w:rsidRPr="00296F4D">
        <w:t>New ideas for challenges, goals I want to set</w:t>
      </w:r>
      <w:r w:rsidRPr="00296F4D">
        <w:t>…</w:t>
      </w:r>
    </w:p>
    <w:p w14:paraId="375A4D58" w14:textId="77777777" w:rsidR="00296F4D" w:rsidRPr="00296F4D" w:rsidRDefault="00296F4D" w:rsidP="00296F4D">
      <w:pPr>
        <w:pStyle w:val="ListParagraph"/>
        <w:numPr>
          <w:ilvl w:val="1"/>
          <w:numId w:val="22"/>
        </w:numPr>
      </w:pPr>
      <w:r>
        <w:t>__________________________________</w:t>
      </w:r>
    </w:p>
    <w:p w14:paraId="1E55FCF7" w14:textId="77777777" w:rsidR="00296F4D" w:rsidRPr="00296F4D" w:rsidRDefault="00296F4D" w:rsidP="00296F4D">
      <w:pPr>
        <w:pStyle w:val="ListParagraph"/>
        <w:numPr>
          <w:ilvl w:val="1"/>
          <w:numId w:val="22"/>
        </w:numPr>
      </w:pPr>
      <w:r>
        <w:t>__________________________________</w:t>
      </w:r>
    </w:p>
    <w:p w14:paraId="0C4B1466" w14:textId="0CF60201" w:rsidR="00296F4D" w:rsidRDefault="00296F4D" w:rsidP="00296F4D">
      <w:r>
        <w:t>Capturing Attention!</w:t>
      </w:r>
    </w:p>
    <w:p w14:paraId="0164A40C" w14:textId="12F47094" w:rsidR="00296F4D" w:rsidRDefault="00296F4D" w:rsidP="00296F4D">
      <w:r>
        <w:t xml:space="preserve">Contact </w:t>
      </w:r>
      <w:hyperlink r:id="rId35" w:history="1">
        <w:r w:rsidRPr="00296F4D">
          <w:rPr>
            <w:rStyle w:val="Hyperlink"/>
          </w:rPr>
          <w:t xml:space="preserve">Cindy </w:t>
        </w:r>
        <w:proofErr w:type="spellStart"/>
        <w:r w:rsidRPr="00296F4D">
          <w:rPr>
            <w:rStyle w:val="Hyperlink"/>
          </w:rPr>
          <w:t>Bachofer</w:t>
        </w:r>
        <w:proofErr w:type="spellEnd"/>
      </w:hyperlink>
      <w:r>
        <w:t>.</w:t>
      </w:r>
    </w:p>
    <w:p w14:paraId="54B7A932" w14:textId="28A37AB6" w:rsidR="00296F4D" w:rsidRPr="00296F4D" w:rsidRDefault="00296F4D" w:rsidP="00296F4D">
      <w:r>
        <w:t>Thank you for joining our Coffee Hour and sharing your ideas.</w:t>
      </w:r>
    </w:p>
    <w:sectPr w:rsidR="00296F4D" w:rsidRPr="00296F4D" w:rsidSect="00514EF9">
      <w:footerReference w:type="default" r:id="rId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15B9E" w14:textId="77777777" w:rsidR="00B210F3" w:rsidRDefault="00B210F3">
      <w:pPr>
        <w:spacing w:after="0"/>
      </w:pPr>
      <w:r>
        <w:separator/>
      </w:r>
    </w:p>
  </w:endnote>
  <w:endnote w:type="continuationSeparator" w:id="0">
    <w:p w14:paraId="2193F775" w14:textId="77777777" w:rsidR="00B210F3" w:rsidRDefault="00B21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F8F5" w14:textId="77777777" w:rsidR="005E7D93" w:rsidRDefault="00C22FE1" w:rsidP="0086686F">
    <w:pPr>
      <w:pBdr>
        <w:top w:val="nil"/>
        <w:left w:val="nil"/>
        <w:bottom w:val="nil"/>
        <w:right w:val="nil"/>
        <w:between w:val="nil"/>
      </w:pBdr>
      <w:tabs>
        <w:tab w:val="left" w:pos="3905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93487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6B009AAE" w14:textId="77777777" w:rsidR="005E7D93" w:rsidRDefault="005E7D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D6B7" w14:textId="77777777" w:rsidR="00B210F3" w:rsidRDefault="00B210F3">
      <w:pPr>
        <w:spacing w:after="0"/>
      </w:pPr>
      <w:r>
        <w:separator/>
      </w:r>
    </w:p>
  </w:footnote>
  <w:footnote w:type="continuationSeparator" w:id="0">
    <w:p w14:paraId="14508000" w14:textId="77777777" w:rsidR="00B210F3" w:rsidRDefault="00B210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63E"/>
    <w:multiLevelType w:val="hybridMultilevel"/>
    <w:tmpl w:val="1772E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A509D"/>
    <w:multiLevelType w:val="hybridMultilevel"/>
    <w:tmpl w:val="A79A619A"/>
    <w:lvl w:ilvl="0" w:tplc="B2C82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C98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686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E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C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6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0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0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790F05"/>
    <w:multiLevelType w:val="hybridMultilevel"/>
    <w:tmpl w:val="E64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10BC2"/>
    <w:multiLevelType w:val="hybridMultilevel"/>
    <w:tmpl w:val="984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7C1E"/>
    <w:multiLevelType w:val="hybridMultilevel"/>
    <w:tmpl w:val="D75680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1028E"/>
    <w:multiLevelType w:val="hybridMultilevel"/>
    <w:tmpl w:val="8202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4337"/>
    <w:multiLevelType w:val="hybridMultilevel"/>
    <w:tmpl w:val="C50CF5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A27328"/>
    <w:multiLevelType w:val="hybridMultilevel"/>
    <w:tmpl w:val="07EC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7218"/>
    <w:multiLevelType w:val="hybridMultilevel"/>
    <w:tmpl w:val="BA1E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16C7A"/>
    <w:multiLevelType w:val="hybridMultilevel"/>
    <w:tmpl w:val="909E8148"/>
    <w:lvl w:ilvl="0" w:tplc="418A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EF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CE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8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6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BE1BD7"/>
    <w:multiLevelType w:val="hybridMultilevel"/>
    <w:tmpl w:val="9E68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26588"/>
    <w:multiLevelType w:val="hybridMultilevel"/>
    <w:tmpl w:val="DA8262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882E0E"/>
    <w:multiLevelType w:val="hybridMultilevel"/>
    <w:tmpl w:val="1B6C73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874F45"/>
    <w:multiLevelType w:val="hybridMultilevel"/>
    <w:tmpl w:val="B038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17B"/>
    <w:multiLevelType w:val="hybridMultilevel"/>
    <w:tmpl w:val="A04054A8"/>
    <w:lvl w:ilvl="0" w:tplc="2204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00B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0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0A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E2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B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4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8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D17335"/>
    <w:multiLevelType w:val="hybridMultilevel"/>
    <w:tmpl w:val="06F4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F23ED"/>
    <w:multiLevelType w:val="hybridMultilevel"/>
    <w:tmpl w:val="0B726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B553AB"/>
    <w:multiLevelType w:val="hybridMultilevel"/>
    <w:tmpl w:val="21DA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361E9"/>
    <w:multiLevelType w:val="hybridMultilevel"/>
    <w:tmpl w:val="D6BA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31FC"/>
    <w:multiLevelType w:val="hybridMultilevel"/>
    <w:tmpl w:val="A32A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42E12"/>
    <w:multiLevelType w:val="hybridMultilevel"/>
    <w:tmpl w:val="2850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7169D"/>
    <w:multiLevelType w:val="hybridMultilevel"/>
    <w:tmpl w:val="577236DE"/>
    <w:lvl w:ilvl="0" w:tplc="441C6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6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6B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8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8D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2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A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0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AD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8"/>
  </w:num>
  <w:num w:numId="5">
    <w:abstractNumId w:val="13"/>
  </w:num>
  <w:num w:numId="6">
    <w:abstractNumId w:val="20"/>
  </w:num>
  <w:num w:numId="7">
    <w:abstractNumId w:val="11"/>
  </w:num>
  <w:num w:numId="8">
    <w:abstractNumId w:val="16"/>
  </w:num>
  <w:num w:numId="9">
    <w:abstractNumId w:val="17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15"/>
  </w:num>
  <w:num w:numId="16">
    <w:abstractNumId w:val="0"/>
  </w:num>
  <w:num w:numId="17">
    <w:abstractNumId w:val="9"/>
  </w:num>
  <w:num w:numId="18">
    <w:abstractNumId w:val="3"/>
  </w:num>
  <w:num w:numId="19">
    <w:abstractNumId w:val="21"/>
  </w:num>
  <w:num w:numId="20">
    <w:abstractNumId w:val="10"/>
  </w:num>
  <w:num w:numId="21">
    <w:abstractNumId w:val="14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93"/>
    <w:rsid w:val="00260630"/>
    <w:rsid w:val="00296F4D"/>
    <w:rsid w:val="003043A3"/>
    <w:rsid w:val="004A484A"/>
    <w:rsid w:val="00514EF9"/>
    <w:rsid w:val="00542F05"/>
    <w:rsid w:val="005B76F3"/>
    <w:rsid w:val="005E7D93"/>
    <w:rsid w:val="00673502"/>
    <w:rsid w:val="006838A2"/>
    <w:rsid w:val="007F3BF1"/>
    <w:rsid w:val="0086686F"/>
    <w:rsid w:val="00964CE5"/>
    <w:rsid w:val="00993487"/>
    <w:rsid w:val="009E09B0"/>
    <w:rsid w:val="00A60EA8"/>
    <w:rsid w:val="00AB6292"/>
    <w:rsid w:val="00B210F3"/>
    <w:rsid w:val="00B44816"/>
    <w:rsid w:val="00C10DBC"/>
    <w:rsid w:val="00C22FE1"/>
    <w:rsid w:val="00C749E0"/>
    <w:rsid w:val="00C9710C"/>
    <w:rsid w:val="00CB0EC4"/>
    <w:rsid w:val="00DF1156"/>
    <w:rsid w:val="00ED54FE"/>
    <w:rsid w:val="00F25BA8"/>
    <w:rsid w:val="00F37B68"/>
    <w:rsid w:val="00FE0F23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7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6F4D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Arial Bold" w:eastAsia="Arial Bold" w:hAnsi="Arial Bold" w:cs="Arial Bold"/>
      <w:b/>
      <w:color w:val="861714"/>
      <w:sz w:val="28"/>
      <w:szCs w:val="28"/>
    </w:rPr>
  </w:style>
  <w:style w:type="paragraph" w:styleId="Heading2">
    <w:name w:val="heading 2"/>
    <w:basedOn w:val="Normal"/>
    <w:next w:val="Normal"/>
    <w:pPr>
      <w:keepNext/>
      <w:spacing w:after="120"/>
      <w:outlineLvl w:val="1"/>
    </w:pPr>
    <w:rPr>
      <w:rFonts w:ascii="Arial Bold" w:eastAsia="Arial Bold" w:hAnsi="Arial Bold" w:cs="Arial Bold"/>
      <w:b/>
      <w:color w:val="1A386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 Bold" w:eastAsia="Arial Bold" w:hAnsi="Arial Bold" w:cs="Arial Bold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05"/>
    <w:pPr>
      <w:ind w:left="720"/>
      <w:contextualSpacing/>
    </w:pPr>
  </w:style>
  <w:style w:type="table" w:styleId="TableGrid">
    <w:name w:val="Table Grid"/>
    <w:basedOn w:val="TableNormal"/>
    <w:uiPriority w:val="39"/>
    <w:rsid w:val="00542F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42F05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E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8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686F"/>
  </w:style>
  <w:style w:type="paragraph" w:styleId="Footer">
    <w:name w:val="footer"/>
    <w:basedOn w:val="Normal"/>
    <w:link w:val="FooterChar"/>
    <w:uiPriority w:val="99"/>
    <w:unhideWhenUsed/>
    <w:rsid w:val="008668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9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5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hyperlink" Target="http://www.tsbvi.edu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.png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hyperlink" Target="mailto:bachoferc@tsbvi.edu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942</Words>
  <Characters>5374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2020-09-10T13:09:00Z</dcterms:created>
  <dcterms:modified xsi:type="dcterms:W3CDTF">2020-09-10T13:09:00Z</dcterms:modified>
</cp:coreProperties>
</file>