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656"/>
        <w:gridCol w:w="9360"/>
      </w:tblGrid>
      <w:tr w:rsidR="0042493B" w:rsidRPr="005E232F" w14:paraId="36755F27" w14:textId="77777777" w:rsidTr="005E232F">
        <w:trPr>
          <w:trHeight w:val="2016"/>
        </w:trPr>
        <w:tc>
          <w:tcPr>
            <w:tcW w:w="1656" w:type="dxa"/>
            <w:shd w:val="clear" w:color="auto" w:fill="auto"/>
          </w:tcPr>
          <w:p w14:paraId="7D3B8B79" w14:textId="77777777" w:rsidR="0042493B" w:rsidRPr="0042493B" w:rsidRDefault="004E7A8A" w:rsidP="0042493B">
            <w:pPr>
              <w:pStyle w:val="LetterheadLevel1"/>
            </w:pPr>
            <w:r>
              <w:rPr>
                <w:noProof/>
              </w:rPr>
              <w:drawing>
                <wp:anchor distT="0" distB="0" distL="114300" distR="114300" simplePos="0" relativeHeight="251659776" behindDoc="0" locked="0" layoutInCell="1" allowOverlap="1" wp14:anchorId="6B59582E" wp14:editId="5D98C4A3">
                  <wp:simplePos x="0" y="0"/>
                  <wp:positionH relativeFrom="column">
                    <wp:posOffset>0</wp:posOffset>
                  </wp:positionH>
                  <wp:positionV relativeFrom="paragraph">
                    <wp:posOffset>-116205</wp:posOffset>
                  </wp:positionV>
                  <wp:extent cx="914400" cy="966470"/>
                  <wp:effectExtent l="0" t="0" r="0" b="0"/>
                  <wp:wrapSquare wrapText="bothSides"/>
                  <wp:docPr id="9" name="Picture 9" descr="Description: C:\Users\hurstk\Pictures\TSBVI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urstk\Pictures\TSBVIColo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66470"/>
                          </a:xfrm>
                          <a:prstGeom prst="rect">
                            <a:avLst/>
                          </a:prstGeom>
                          <a:noFill/>
                        </pic:spPr>
                      </pic:pic>
                    </a:graphicData>
                  </a:graphic>
                  <wp14:sizeRelH relativeFrom="page">
                    <wp14:pctWidth>0</wp14:pctWidth>
                  </wp14:sizeRelH>
                  <wp14:sizeRelV relativeFrom="page">
                    <wp14:pctHeight>0</wp14:pctHeight>
                  </wp14:sizeRelV>
                </wp:anchor>
              </w:drawing>
            </w:r>
          </w:p>
        </w:tc>
        <w:tc>
          <w:tcPr>
            <w:tcW w:w="9360" w:type="dxa"/>
            <w:shd w:val="clear" w:color="auto" w:fill="auto"/>
          </w:tcPr>
          <w:p w14:paraId="7062A354" w14:textId="77777777" w:rsidR="0042493B" w:rsidRPr="005E232F" w:rsidRDefault="0042493B" w:rsidP="0042493B">
            <w:pPr>
              <w:pStyle w:val="LetterheadLevel2"/>
              <w:rPr>
                <w:sz w:val="40"/>
                <w:szCs w:val="40"/>
              </w:rPr>
            </w:pPr>
            <w:r w:rsidRPr="005E232F">
              <w:rPr>
                <w:sz w:val="40"/>
                <w:szCs w:val="40"/>
              </w:rPr>
              <w:t>Texas School for the Blind and Visually Impaired</w:t>
            </w:r>
          </w:p>
          <w:p w14:paraId="1320CFD2" w14:textId="77777777" w:rsidR="0042493B" w:rsidRDefault="0042493B" w:rsidP="0042493B">
            <w:pPr>
              <w:pStyle w:val="LetterheadLevel2"/>
            </w:pPr>
            <w:r w:rsidRPr="0042493B">
              <w:t>Outreach Programs</w:t>
            </w:r>
          </w:p>
          <w:p w14:paraId="6CD159F8" w14:textId="77777777" w:rsidR="0042493B" w:rsidRPr="0042493B" w:rsidRDefault="009E2094" w:rsidP="0042493B">
            <w:pPr>
              <w:pStyle w:val="LetterheadLevel2"/>
            </w:pPr>
            <w:hyperlink r:id="rId9" w:history="1">
              <w:r w:rsidR="0042493B" w:rsidRPr="005E232F">
                <w:rPr>
                  <w:rStyle w:val="Hyperlink"/>
                  <w:sz w:val="28"/>
                  <w:szCs w:val="28"/>
                </w:rPr>
                <w:t>www.tsbvi.edu</w:t>
              </w:r>
            </w:hyperlink>
            <w:r w:rsidR="0042493B" w:rsidRPr="005E232F">
              <w:rPr>
                <w:sz w:val="28"/>
                <w:szCs w:val="28"/>
              </w:rPr>
              <w:t xml:space="preserve"> | 512-454-8631 | 1100 W. 45</w:t>
            </w:r>
            <w:r w:rsidR="0042493B" w:rsidRPr="005E232F">
              <w:rPr>
                <w:sz w:val="28"/>
                <w:szCs w:val="28"/>
                <w:vertAlign w:val="superscript"/>
              </w:rPr>
              <w:t>th</w:t>
            </w:r>
            <w:r w:rsidR="0042493B" w:rsidRPr="005E232F">
              <w:rPr>
                <w:sz w:val="28"/>
                <w:szCs w:val="28"/>
              </w:rPr>
              <w:t xml:space="preserve"> St. | Austin, Texas 78756</w:t>
            </w:r>
          </w:p>
        </w:tc>
      </w:tr>
    </w:tbl>
    <w:p w14:paraId="4FD02FE9" w14:textId="77777777" w:rsidR="00DC6839" w:rsidRDefault="00893315" w:rsidP="00DD2DC8">
      <w:r>
        <w:rPr>
          <w:noProof/>
        </w:rPr>
        <mc:AlternateContent>
          <mc:Choice Requires="wps">
            <w:drawing>
              <wp:anchor distT="0" distB="0" distL="114300" distR="114300" simplePos="0" relativeHeight="251661824" behindDoc="0" locked="0" layoutInCell="1" allowOverlap="1" wp14:anchorId="48BC78A8" wp14:editId="016D9DE6">
                <wp:simplePos x="0" y="0"/>
                <wp:positionH relativeFrom="column">
                  <wp:posOffset>152400</wp:posOffset>
                </wp:positionH>
                <wp:positionV relativeFrom="paragraph">
                  <wp:posOffset>163195</wp:posOffset>
                </wp:positionV>
                <wp:extent cx="6819900" cy="19050"/>
                <wp:effectExtent l="25400" t="28575" r="38100" b="412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19050"/>
                        </a:xfrm>
                        <a:prstGeom prst="straightConnector1">
                          <a:avLst/>
                        </a:prstGeom>
                        <a:noFill/>
                        <a:ln w="38100">
                          <a:solidFill>
                            <a:srgbClr val="86171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216D0" id="_x0000_t32" coordsize="21600,21600" o:spt="32" o:oned="t" path="m,l21600,21600e" filled="f">
                <v:path arrowok="t" fillok="f" o:connecttype="none"/>
                <o:lock v:ext="edit" shapetype="t"/>
              </v:shapetype>
              <v:shape id="AutoShape 4" o:spid="_x0000_s1026" type="#_x0000_t32" style="position:absolute;margin-left:12pt;margin-top:12.85pt;width:537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" strokecolor="#861714" strokeweight="3pt"/>
            </w:pict>
          </mc:Fallback>
        </mc:AlternateContent>
      </w:r>
    </w:p>
    <w:p w14:paraId="00CAE832" w14:textId="77777777" w:rsidR="00CF615D" w:rsidRDefault="00BB68F6" w:rsidP="00CF615D">
      <w:pPr>
        <w:pStyle w:val="Title"/>
      </w:pPr>
      <w:bookmarkStart w:id="0" w:name="_GoBack"/>
      <w:r>
        <w:t>Braille Sense Application Shortcuts</w:t>
      </w:r>
    </w:p>
    <w:bookmarkEnd w:id="0"/>
    <w:p w14:paraId="033A84E2" w14:textId="77777777" w:rsidR="00D770A3" w:rsidRDefault="00D770A3" w:rsidP="00893315">
      <w:pPr>
        <w:pStyle w:val="Heading1"/>
      </w:pPr>
    </w:p>
    <w:p w14:paraId="770886D9" w14:textId="77777777" w:rsidR="00D770A3" w:rsidRDefault="00BB68F6" w:rsidP="00B8661A">
      <w:pPr>
        <w:pStyle w:val="Heading1"/>
      </w:pPr>
      <w:r>
        <w:t xml:space="preserve">You can use F1 in combination with letters A-Z to launch the following applications. </w:t>
      </w:r>
    </w:p>
    <w:p w14:paraId="1D2A39BE" w14:textId="77777777" w:rsidR="00D770A3" w:rsidRPr="00D770A3" w:rsidRDefault="00D770A3" w:rsidP="00D770A3">
      <w:r w:rsidRPr="00D770A3">
        <w:t xml:space="preserve">Address Manager: A </w:t>
      </w:r>
    </w:p>
    <w:p w14:paraId="77F5DF66" w14:textId="77777777" w:rsidR="00D770A3" w:rsidRPr="00D770A3" w:rsidRDefault="00D770A3" w:rsidP="00D770A3">
      <w:r w:rsidRPr="00D770A3">
        <w:t xml:space="preserve">Web Browser: B </w:t>
      </w:r>
    </w:p>
    <w:p w14:paraId="2E8840CB" w14:textId="77777777" w:rsidR="00D770A3" w:rsidRPr="00D770A3" w:rsidRDefault="00D770A3" w:rsidP="00D770A3">
      <w:r w:rsidRPr="00D770A3">
        <w:t xml:space="preserve">Sense Chat: C </w:t>
      </w:r>
    </w:p>
    <w:p w14:paraId="3C2A8596" w14:textId="77777777" w:rsidR="00D770A3" w:rsidRPr="00D770A3" w:rsidRDefault="00D770A3" w:rsidP="00D770A3">
      <w:r w:rsidRPr="00D770A3">
        <w:t xml:space="preserve">DAISY Player: D </w:t>
      </w:r>
    </w:p>
    <w:p w14:paraId="46539D2A" w14:textId="77777777" w:rsidR="00D770A3" w:rsidRPr="00D770A3" w:rsidRDefault="00D770A3" w:rsidP="00D770A3">
      <w:r w:rsidRPr="00D770A3">
        <w:t xml:space="preserve">Email: E </w:t>
      </w:r>
    </w:p>
    <w:p w14:paraId="10C12DA7" w14:textId="77777777" w:rsidR="00D770A3" w:rsidRPr="00D770A3" w:rsidRDefault="00D770A3" w:rsidP="00D770A3">
      <w:r w:rsidRPr="00D770A3">
        <w:t xml:space="preserve">File Manager: F </w:t>
      </w:r>
    </w:p>
    <w:p w14:paraId="5E010787" w14:textId="77777777" w:rsidR="00D770A3" w:rsidRPr="00D770A3" w:rsidRDefault="00D770A3" w:rsidP="00D770A3">
      <w:r w:rsidRPr="00D770A3">
        <w:t xml:space="preserve">Google Talk: G </w:t>
      </w:r>
    </w:p>
    <w:p w14:paraId="688AB828" w14:textId="77777777" w:rsidR="00D770A3" w:rsidRPr="00D770A3" w:rsidRDefault="00D770A3" w:rsidP="00D770A3">
      <w:r w:rsidRPr="00D770A3">
        <w:t xml:space="preserve">Help: H </w:t>
      </w:r>
    </w:p>
    <w:p w14:paraId="2CC7C8E0" w14:textId="77777777" w:rsidR="00D770A3" w:rsidRPr="00D770A3" w:rsidRDefault="00D770A3" w:rsidP="00D770A3">
      <w:r w:rsidRPr="00D770A3">
        <w:t xml:space="preserve">Twitter: I </w:t>
      </w:r>
    </w:p>
    <w:p w14:paraId="0771F3E6" w14:textId="77777777" w:rsidR="00D770A3" w:rsidRPr="00D770A3" w:rsidRDefault="00D770A3" w:rsidP="00D770A3">
      <w:r w:rsidRPr="00D770A3">
        <w:t xml:space="preserve">BookShare Download: K </w:t>
      </w:r>
    </w:p>
    <w:p w14:paraId="39A66CB6" w14:textId="77777777" w:rsidR="00D770A3" w:rsidRPr="00D770A3" w:rsidRDefault="00D770A3" w:rsidP="00D770A3">
      <w:r w:rsidRPr="00D770A3">
        <w:t xml:space="preserve">Media Player: M </w:t>
      </w:r>
    </w:p>
    <w:p w14:paraId="40A557C3" w14:textId="77777777" w:rsidR="00D770A3" w:rsidRPr="00D770A3" w:rsidRDefault="00D770A3" w:rsidP="00D770A3">
      <w:r w:rsidRPr="00D770A3">
        <w:t xml:space="preserve">RSS reader : N </w:t>
      </w:r>
    </w:p>
    <w:p w14:paraId="22249EEC" w14:textId="77777777" w:rsidR="00D770A3" w:rsidRPr="00D770A3" w:rsidRDefault="00D770A3" w:rsidP="00D770A3">
      <w:r w:rsidRPr="00D770A3">
        <w:t xml:space="preserve">DropBox: O </w:t>
      </w:r>
    </w:p>
    <w:p w14:paraId="71F1775B" w14:textId="77777777" w:rsidR="00D770A3" w:rsidRPr="00D770A3" w:rsidRDefault="00D770A3" w:rsidP="00D770A3">
      <w:r w:rsidRPr="00D770A3">
        <w:t xml:space="preserve">Google Maps: P </w:t>
      </w:r>
    </w:p>
    <w:p w14:paraId="577CE407" w14:textId="77777777" w:rsidR="00D770A3" w:rsidRPr="00D770A3" w:rsidRDefault="00D770A3" w:rsidP="00D770A3">
      <w:r w:rsidRPr="00D770A3">
        <w:t xml:space="preserve">Quick Browser: Q </w:t>
      </w:r>
    </w:p>
    <w:p w14:paraId="6D44D80D" w14:textId="77777777" w:rsidR="00D770A3" w:rsidRPr="00D770A3" w:rsidRDefault="00D770A3" w:rsidP="00D770A3">
      <w:r w:rsidRPr="00D770A3">
        <w:t>FM Radio: R</w:t>
      </w:r>
    </w:p>
    <w:p w14:paraId="05216010" w14:textId="77777777" w:rsidR="00D770A3" w:rsidRPr="00D770A3" w:rsidRDefault="00D770A3" w:rsidP="00D770A3">
      <w:r w:rsidRPr="00D770A3">
        <w:t xml:space="preserve">Schedule Manager: S </w:t>
      </w:r>
    </w:p>
    <w:p w14:paraId="6C6F0AAB" w14:textId="77777777" w:rsidR="00D770A3" w:rsidRPr="00D770A3" w:rsidRDefault="00D770A3" w:rsidP="00D770A3">
      <w:r w:rsidRPr="00D770A3">
        <w:t xml:space="preserve">Database Manager: T </w:t>
      </w:r>
    </w:p>
    <w:p w14:paraId="7AF93F8C" w14:textId="77777777" w:rsidR="00D770A3" w:rsidRPr="00D770A3" w:rsidRDefault="00D770A3" w:rsidP="00D770A3">
      <w:r w:rsidRPr="00D770A3">
        <w:t xml:space="preserve">Google search: U </w:t>
      </w:r>
    </w:p>
    <w:p w14:paraId="4707E0C2" w14:textId="77777777" w:rsidR="00D770A3" w:rsidRPr="00D770A3" w:rsidRDefault="00D770A3" w:rsidP="00D770A3">
      <w:r w:rsidRPr="00D770A3">
        <w:t xml:space="preserve">Sense Navigation: V </w:t>
      </w:r>
    </w:p>
    <w:p w14:paraId="144658E8" w14:textId="77777777" w:rsidR="00D770A3" w:rsidRPr="00D770A3" w:rsidRDefault="00D770A3" w:rsidP="00D770A3">
      <w:r w:rsidRPr="00D770A3">
        <w:t xml:space="preserve">Word Processor: W </w:t>
      </w:r>
    </w:p>
    <w:p w14:paraId="69CD7B5E" w14:textId="77777777" w:rsidR="00D770A3" w:rsidRPr="00D770A3" w:rsidRDefault="00D770A3" w:rsidP="00D770A3">
      <w:r w:rsidRPr="00D770A3">
        <w:t xml:space="preserve">Excel Viewer: X </w:t>
      </w:r>
    </w:p>
    <w:p w14:paraId="0B02C31B" w14:textId="77777777" w:rsidR="00893315" w:rsidRDefault="00D770A3" w:rsidP="00B8661A">
      <w:r w:rsidRPr="00D770A3">
        <w:t xml:space="preserve">YouTube: Y </w:t>
      </w:r>
    </w:p>
    <w:p w14:paraId="0403A340" w14:textId="77777777" w:rsidR="00D770A3" w:rsidRDefault="00D770A3" w:rsidP="00893315">
      <w:pPr>
        <w:pStyle w:val="Heading1"/>
      </w:pPr>
      <w:r>
        <w:t xml:space="preserve">You can also use F3 in combination with the associated letters to launch the applications. </w:t>
      </w:r>
    </w:p>
    <w:p w14:paraId="1A9A89D2" w14:textId="77777777" w:rsidR="00D770A3" w:rsidRDefault="00D770A3" w:rsidP="00D770A3"/>
    <w:p w14:paraId="35A60047" w14:textId="77777777" w:rsidR="00D770A3" w:rsidRPr="00893315" w:rsidRDefault="00D770A3" w:rsidP="00893315">
      <w:r w:rsidRPr="00893315">
        <w:t xml:space="preserve">Wake up alarm: A </w:t>
      </w:r>
    </w:p>
    <w:p w14:paraId="3C65661B" w14:textId="77777777" w:rsidR="00D770A3" w:rsidRPr="00893315" w:rsidRDefault="00D770A3" w:rsidP="00893315">
      <w:r w:rsidRPr="00893315">
        <w:t xml:space="preserve">Bluetooth Manager: B </w:t>
      </w:r>
    </w:p>
    <w:p w14:paraId="190AEA22" w14:textId="77777777" w:rsidR="00D770A3" w:rsidRPr="00893315" w:rsidRDefault="00D770A3" w:rsidP="00893315">
      <w:r w:rsidRPr="00893315">
        <w:t>Calculator: C</w:t>
      </w:r>
    </w:p>
    <w:p w14:paraId="52C4E966" w14:textId="77777777" w:rsidR="00D770A3" w:rsidRPr="00893315" w:rsidRDefault="00D770A3" w:rsidP="00893315">
      <w:r w:rsidRPr="00893315">
        <w:t xml:space="preserve">Sense Dice game: D </w:t>
      </w:r>
    </w:p>
    <w:p w14:paraId="673AE018" w14:textId="77777777" w:rsidR="00D770A3" w:rsidRPr="00893315" w:rsidRDefault="00D770A3" w:rsidP="00893315">
      <w:r w:rsidRPr="00893315">
        <w:t xml:space="preserve">Format: F </w:t>
      </w:r>
    </w:p>
    <w:p w14:paraId="58B3E417" w14:textId="77777777" w:rsidR="00D770A3" w:rsidRPr="00893315" w:rsidRDefault="00D770A3" w:rsidP="00893315">
      <w:r w:rsidRPr="00893315">
        <w:t xml:space="preserve">Sense Brain Game: G </w:t>
      </w:r>
    </w:p>
    <w:p w14:paraId="08422B5D" w14:textId="77777777" w:rsidR="00D770A3" w:rsidRPr="00893315" w:rsidRDefault="00D770A3" w:rsidP="00893315">
      <w:r w:rsidRPr="00893315">
        <w:t xml:space="preserve">setup Internet: I </w:t>
      </w:r>
    </w:p>
    <w:p w14:paraId="6D863C90" w14:textId="77777777" w:rsidR="00D770A3" w:rsidRPr="00893315" w:rsidRDefault="00D770A3" w:rsidP="00893315">
      <w:r w:rsidRPr="00893315">
        <w:lastRenderedPageBreak/>
        <w:t xml:space="preserve">Backup/Restore Personalized Settings: K </w:t>
      </w:r>
    </w:p>
    <w:p w14:paraId="51CE5FD7" w14:textId="77777777" w:rsidR="00D770A3" w:rsidRPr="00893315" w:rsidRDefault="00D770A3" w:rsidP="00893315">
      <w:r w:rsidRPr="00893315">
        <w:t xml:space="preserve">Calendar: L </w:t>
      </w:r>
    </w:p>
    <w:p w14:paraId="753F9AF0" w14:textId="77777777" w:rsidR="00D770A3" w:rsidRPr="00893315" w:rsidRDefault="00D770A3" w:rsidP="00893315">
      <w:r w:rsidRPr="00893315">
        <w:t xml:space="preserve">Menu manager: M </w:t>
      </w:r>
    </w:p>
    <w:p w14:paraId="2427CF3E" w14:textId="77777777" w:rsidR="00D770A3" w:rsidRPr="00893315" w:rsidRDefault="00D770A3" w:rsidP="00893315">
      <w:r w:rsidRPr="00893315">
        <w:t xml:space="preserve">Pronunciation Dictionary: P </w:t>
      </w:r>
    </w:p>
    <w:p w14:paraId="26464049" w14:textId="77777777" w:rsidR="00D770A3" w:rsidRPr="00893315" w:rsidRDefault="00D770A3" w:rsidP="00893315">
      <w:r w:rsidRPr="00893315">
        <w:t xml:space="preserve">Terminal for Screen Reader: S </w:t>
      </w:r>
    </w:p>
    <w:p w14:paraId="701D0449" w14:textId="77777777" w:rsidR="00D770A3" w:rsidRPr="00893315" w:rsidRDefault="00D770A3" w:rsidP="00893315">
      <w:r w:rsidRPr="00893315">
        <w:t xml:space="preserve">Set Time &amp; Date: T </w:t>
      </w:r>
    </w:p>
    <w:p w14:paraId="243A6792" w14:textId="77777777" w:rsidR="00D770A3" w:rsidRPr="00893315" w:rsidRDefault="00D770A3" w:rsidP="00893315">
      <w:r w:rsidRPr="00893315">
        <w:t xml:space="preserve">Upgrade BrailleSense: U </w:t>
      </w:r>
    </w:p>
    <w:p w14:paraId="6FA41A09" w14:textId="77777777" w:rsidR="00D770A3" w:rsidRPr="00893315" w:rsidRDefault="00D770A3" w:rsidP="00893315">
      <w:r w:rsidRPr="00893315">
        <w:t xml:space="preserve">Stopwatch: W </w:t>
      </w:r>
    </w:p>
    <w:p w14:paraId="0587CED9" w14:textId="77777777" w:rsidR="00893315" w:rsidRDefault="00893315" w:rsidP="00D770A3"/>
    <w:p w14:paraId="46170CCF" w14:textId="77777777" w:rsidR="00D770A3" w:rsidRPr="00893315" w:rsidRDefault="00D770A3" w:rsidP="00893315">
      <w:pPr>
        <w:pStyle w:val="Heading1"/>
      </w:pPr>
      <w:r w:rsidRPr="00893315">
        <w:t>Additional applications that can be launched.</w:t>
      </w:r>
    </w:p>
    <w:p w14:paraId="7D5340F4" w14:textId="77777777" w:rsidR="00893315" w:rsidRDefault="00893315" w:rsidP="00893315"/>
    <w:p w14:paraId="7DEFD616" w14:textId="77777777" w:rsidR="00893315" w:rsidRPr="00893315" w:rsidRDefault="00893315" w:rsidP="00893315">
      <w:r w:rsidRPr="00893315">
        <w:t xml:space="preserve">Display Time and Date: Space-t </w:t>
      </w:r>
    </w:p>
    <w:p w14:paraId="74F4F729" w14:textId="77777777" w:rsidR="00893315" w:rsidRPr="00893315" w:rsidRDefault="00893315" w:rsidP="00893315">
      <w:r w:rsidRPr="00893315">
        <w:t xml:space="preserve">Display Network Status: Space-n </w:t>
      </w:r>
    </w:p>
    <w:p w14:paraId="74BAD2C2" w14:textId="77777777" w:rsidR="00893315" w:rsidRPr="00893315" w:rsidRDefault="00893315" w:rsidP="00893315">
      <w:r w:rsidRPr="00893315">
        <w:t>Display Power Status: Space-dots-1-6</w:t>
      </w:r>
    </w:p>
    <w:p w14:paraId="3E3447D9" w14:textId="77777777" w:rsidR="00893315" w:rsidRPr="00893315" w:rsidRDefault="00893315" w:rsidP="00893315">
      <w:r w:rsidRPr="00893315">
        <w:t>Display Compass heading: Enter-dots-5-6</w:t>
      </w:r>
    </w:p>
    <w:p w14:paraId="76B534E8" w14:textId="77777777" w:rsidR="00893315" w:rsidRPr="00893315" w:rsidRDefault="00893315" w:rsidP="00893315">
      <w:r w:rsidRPr="00893315">
        <w:t xml:space="preserve">Change device Name: Backspace-Enter-e </w:t>
      </w:r>
    </w:p>
    <w:p w14:paraId="20BBA9C2" w14:textId="77777777" w:rsidR="00893315" w:rsidRPr="00893315" w:rsidRDefault="00893315" w:rsidP="00893315">
      <w:r w:rsidRPr="00893315">
        <w:t xml:space="preserve">Open sleep Timer: Space-j </w:t>
      </w:r>
    </w:p>
    <w:p w14:paraId="5A6C4C85" w14:textId="77777777" w:rsidR="00893315" w:rsidRPr="00893315" w:rsidRDefault="00893315" w:rsidP="00893315">
      <w:r w:rsidRPr="00893315">
        <w:t xml:space="preserve">Open Global options: Space-o </w:t>
      </w:r>
    </w:p>
    <w:p w14:paraId="07C06A61" w14:textId="77777777" w:rsidR="00893315" w:rsidRDefault="00893315" w:rsidP="00893315">
      <w:r w:rsidRPr="00893315">
        <w:t xml:space="preserve">Open Sense Dictionary: Backspace-Enter-d </w:t>
      </w:r>
    </w:p>
    <w:p w14:paraId="7BBDB977" w14:textId="77777777" w:rsidR="00B8661A" w:rsidRDefault="00B8661A" w:rsidP="00893315"/>
    <w:p w14:paraId="38810D35" w14:textId="77777777" w:rsidR="00B8661A" w:rsidRDefault="00B8661A" w:rsidP="00893315"/>
    <w:p w14:paraId="49E47136" w14:textId="77777777" w:rsidR="00B8661A" w:rsidRDefault="00B8661A" w:rsidP="00893315"/>
    <w:p w14:paraId="5BD7FEFB" w14:textId="77777777" w:rsidR="00B8661A" w:rsidRDefault="00B8661A" w:rsidP="00893315"/>
    <w:p w14:paraId="085DBF46" w14:textId="77777777" w:rsidR="00B8661A" w:rsidRDefault="00B8661A" w:rsidP="00893315"/>
    <w:p w14:paraId="0F7F9CFA" w14:textId="77777777" w:rsidR="00B8661A" w:rsidRDefault="00B8661A" w:rsidP="00893315"/>
    <w:p w14:paraId="2DB5CD4E" w14:textId="77777777" w:rsidR="00B8661A" w:rsidRDefault="00B8661A" w:rsidP="00B8661A">
      <w:pPr>
        <w:jc w:val="center"/>
        <w:rPr>
          <w:color w:val="861417"/>
          <w:sz w:val="28"/>
          <w:szCs w:val="28"/>
        </w:rPr>
      </w:pPr>
    </w:p>
    <w:p w14:paraId="329202CD" w14:textId="77777777" w:rsidR="00B8661A" w:rsidRDefault="00B8661A" w:rsidP="00B8661A">
      <w:pPr>
        <w:jc w:val="center"/>
        <w:rPr>
          <w:color w:val="861417"/>
          <w:sz w:val="28"/>
          <w:szCs w:val="28"/>
        </w:rPr>
      </w:pPr>
    </w:p>
    <w:p w14:paraId="268247AB" w14:textId="77777777" w:rsidR="00B8661A" w:rsidRDefault="00B8661A" w:rsidP="00B8661A">
      <w:pPr>
        <w:jc w:val="center"/>
        <w:rPr>
          <w:color w:val="861417"/>
          <w:sz w:val="28"/>
          <w:szCs w:val="28"/>
        </w:rPr>
      </w:pPr>
    </w:p>
    <w:p w14:paraId="6F0432C0" w14:textId="77777777" w:rsidR="00B8661A" w:rsidRDefault="00B8661A" w:rsidP="00B8661A">
      <w:pPr>
        <w:jc w:val="center"/>
        <w:rPr>
          <w:color w:val="861417"/>
          <w:sz w:val="28"/>
          <w:szCs w:val="28"/>
        </w:rPr>
      </w:pPr>
    </w:p>
    <w:p w14:paraId="0F1BE278" w14:textId="77777777" w:rsidR="00B8661A" w:rsidRDefault="00B8661A" w:rsidP="00B8661A">
      <w:pPr>
        <w:jc w:val="center"/>
        <w:rPr>
          <w:color w:val="861417"/>
          <w:sz w:val="28"/>
          <w:szCs w:val="28"/>
        </w:rPr>
      </w:pPr>
    </w:p>
    <w:p w14:paraId="3BCBCCAB" w14:textId="77777777" w:rsidR="00B8661A" w:rsidRDefault="00B8661A" w:rsidP="00B8661A">
      <w:pPr>
        <w:jc w:val="center"/>
        <w:rPr>
          <w:color w:val="861417"/>
          <w:sz w:val="28"/>
          <w:szCs w:val="28"/>
        </w:rPr>
      </w:pPr>
    </w:p>
    <w:p w14:paraId="14778302" w14:textId="77777777" w:rsidR="00B8661A" w:rsidRDefault="00B8661A" w:rsidP="00B8661A">
      <w:pPr>
        <w:jc w:val="center"/>
        <w:rPr>
          <w:color w:val="861417"/>
          <w:sz w:val="28"/>
          <w:szCs w:val="28"/>
        </w:rPr>
      </w:pPr>
    </w:p>
    <w:p w14:paraId="47E990C2" w14:textId="77777777" w:rsidR="00B8661A" w:rsidRPr="00132E0D" w:rsidRDefault="00B8661A" w:rsidP="00B8661A">
      <w:pPr>
        <w:jc w:val="center"/>
        <w:rPr>
          <w:color w:val="861417"/>
          <w:sz w:val="28"/>
          <w:szCs w:val="28"/>
        </w:rPr>
      </w:pPr>
      <w:r w:rsidRPr="00132E0D">
        <w:rPr>
          <w:color w:val="861417"/>
          <w:sz w:val="28"/>
          <w:szCs w:val="28"/>
        </w:rPr>
        <w:t>Texas School for the Blind &amp; Visually Impaired</w:t>
      </w:r>
    </w:p>
    <w:p w14:paraId="666342AF" w14:textId="77777777" w:rsidR="00B8661A" w:rsidRPr="00132E0D" w:rsidRDefault="00B8661A" w:rsidP="00B8661A">
      <w:pPr>
        <w:jc w:val="center"/>
        <w:rPr>
          <w:color w:val="861417"/>
          <w:sz w:val="28"/>
          <w:szCs w:val="28"/>
        </w:rPr>
      </w:pPr>
      <w:r w:rsidRPr="00132E0D">
        <w:rPr>
          <w:color w:val="861417"/>
          <w:sz w:val="28"/>
          <w:szCs w:val="28"/>
        </w:rPr>
        <w:t>Outreach Programs</w:t>
      </w:r>
    </w:p>
    <w:p w14:paraId="0902161C" w14:textId="77777777" w:rsidR="00B8661A" w:rsidRDefault="00B8661A" w:rsidP="00B8661A">
      <w:pPr>
        <w:pStyle w:val="DocumentHeading2"/>
        <w:keepNext/>
        <w:jc w:val="center"/>
      </w:pPr>
      <w:r>
        <w:rPr>
          <w:noProof/>
        </w:rPr>
        <w:drawing>
          <wp:inline distT="0" distB="0" distL="0" distR="0" wp14:anchorId="654F445D" wp14:editId="2CFE8C63">
            <wp:extent cx="736600" cy="736600"/>
            <wp:effectExtent l="0" t="0" r="0" b="0"/>
            <wp:docPr id="8" name="Picture 1" descr="TSBVI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VIColo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14:paraId="3016DE2E" w14:textId="77777777" w:rsidR="00B8661A" w:rsidRDefault="00B8661A" w:rsidP="00B8661A">
      <w:pPr>
        <w:pStyle w:val="Caption"/>
        <w:jc w:val="center"/>
      </w:pPr>
      <w:r>
        <w:t xml:space="preserve">Figure </w:t>
      </w:r>
      <w:r w:rsidR="009E2094">
        <w:fldChar w:fldCharType="begin"/>
      </w:r>
      <w:r w:rsidR="009E2094">
        <w:instrText xml:space="preserve"> SEQ Figure \* ARABIC </w:instrText>
      </w:r>
      <w:r w:rsidR="009E2094">
        <w:fldChar w:fldCharType="separate"/>
      </w:r>
      <w:r>
        <w:rPr>
          <w:noProof/>
        </w:rPr>
        <w:t>1</w:t>
      </w:r>
      <w:r w:rsidR="009E2094">
        <w:rPr>
          <w:noProof/>
        </w:rPr>
        <w:fldChar w:fldCharType="end"/>
      </w:r>
      <w:r>
        <w:t xml:space="preserve"> TSBVI logo.</w:t>
      </w:r>
    </w:p>
    <w:p w14:paraId="7856526A" w14:textId="77777777" w:rsidR="00B8661A" w:rsidRPr="00B8661A" w:rsidRDefault="00B8661A" w:rsidP="00B8661A"/>
    <w:p w14:paraId="22A4A632" w14:textId="77777777" w:rsidR="00893315" w:rsidRDefault="00893315" w:rsidP="00893315">
      <w:r>
        <w:rPr>
          <w:noProof/>
        </w:rPr>
        <w:drawing>
          <wp:anchor distT="0" distB="0" distL="114300" distR="114300" simplePos="0" relativeHeight="251663872" behindDoc="0" locked="0" layoutInCell="1" allowOverlap="1" wp14:anchorId="3C5C86C9" wp14:editId="44AB982C">
            <wp:simplePos x="0" y="0"/>
            <wp:positionH relativeFrom="column">
              <wp:posOffset>19050</wp:posOffset>
            </wp:positionH>
            <wp:positionV relativeFrom="paragraph">
              <wp:posOffset>99060</wp:posOffset>
            </wp:positionV>
            <wp:extent cx="927735" cy="640080"/>
            <wp:effectExtent l="0" t="0" r="12065" b="0"/>
            <wp:wrapSquare wrapText="bothSides"/>
            <wp:docPr id="7" name="Picture 4" descr="IDE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 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735" cy="640080"/>
                    </a:xfrm>
                    <a:prstGeom prst="rect">
                      <a:avLst/>
                    </a:prstGeom>
                    <a:noFill/>
                  </pic:spPr>
                </pic:pic>
              </a:graphicData>
            </a:graphic>
            <wp14:sizeRelH relativeFrom="page">
              <wp14:pctWidth>0</wp14:pctWidth>
            </wp14:sizeRelH>
            <wp14:sizeRelV relativeFrom="page">
              <wp14:pctHeight>0</wp14:pctHeight>
            </wp14:sizeRelV>
          </wp:anchor>
        </w:drawing>
      </w:r>
      <w:r>
        <w:t>"This project is supported by the U.S. Department of Education, Office of Special Education Programs (OSEP). Opinions expressed herein are those of the authors and do not necessarily represent the position of the U.S. Department of Education.</w:t>
      </w:r>
    </w:p>
    <w:p w14:paraId="21887F0B" w14:textId="77777777" w:rsidR="00893315" w:rsidRDefault="00893315" w:rsidP="00893315"/>
    <w:p w14:paraId="0C7E894A" w14:textId="77777777" w:rsidR="00893315" w:rsidRDefault="00893315" w:rsidP="00893315">
      <w:pPr>
        <w:pStyle w:val="Caption"/>
      </w:pPr>
    </w:p>
    <w:p w14:paraId="6D658983" w14:textId="77777777" w:rsidR="005B658F" w:rsidRPr="00151A93" w:rsidRDefault="00893315" w:rsidP="0019233E">
      <w:pPr>
        <w:pStyle w:val="Caption"/>
      </w:pPr>
      <w:r>
        <w:t>Figure 2  IDEA logo</w:t>
      </w:r>
    </w:p>
    <w:sectPr w:rsidR="005B658F" w:rsidRPr="00151A93" w:rsidSect="00DC6839">
      <w:footerReference w:type="default" r:id="rId12"/>
      <w:pgSz w:w="12240" w:h="15840"/>
      <w:pgMar w:top="1008" w:right="720" w:bottom="1008"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C503" w14:textId="77777777" w:rsidR="00B8661A" w:rsidRDefault="00B8661A" w:rsidP="00DC6839">
      <w:r>
        <w:separator/>
      </w:r>
    </w:p>
  </w:endnote>
  <w:endnote w:type="continuationSeparator" w:id="0">
    <w:p w14:paraId="26825C87" w14:textId="77777777" w:rsidR="00B8661A" w:rsidRDefault="00B8661A"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E0EA" w14:textId="715FCC22" w:rsidR="00B8661A" w:rsidRDefault="00B8661A" w:rsidP="00DC6839">
    <w:pPr>
      <w:pStyle w:val="Footer"/>
      <w:jc w:val="both"/>
    </w:pPr>
    <w:r>
      <w:t>Braille Sense Application Shortcuts</w:t>
    </w:r>
    <w:r>
      <w:tab/>
    </w:r>
    <w:r>
      <w:tab/>
    </w:r>
    <w:r>
      <w:fldChar w:fldCharType="begin"/>
    </w:r>
    <w:r>
      <w:instrText xml:space="preserve"> PAGE   \* MERGEFORMAT </w:instrText>
    </w:r>
    <w:r>
      <w:fldChar w:fldCharType="separate"/>
    </w:r>
    <w:r w:rsidR="009E2094">
      <w:rPr>
        <w:noProof/>
      </w:rPr>
      <w:t>2</w:t>
    </w:r>
    <w:r>
      <w:rPr>
        <w:noProof/>
      </w:rPr>
      <w:fldChar w:fldCharType="end"/>
    </w:r>
  </w:p>
  <w:p w14:paraId="49BD6A04" w14:textId="77777777" w:rsidR="00B8661A" w:rsidRDefault="00B866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B0F2" w14:textId="77777777" w:rsidR="00B8661A" w:rsidRDefault="00B8661A" w:rsidP="00DC6839">
      <w:r>
        <w:separator/>
      </w:r>
    </w:p>
  </w:footnote>
  <w:footnote w:type="continuationSeparator" w:id="0">
    <w:p w14:paraId="18C9F628" w14:textId="77777777" w:rsidR="00B8661A" w:rsidRDefault="00B8661A" w:rsidP="00DC6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8D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F626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EE3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0EFF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E62E052C"/>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3F063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00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70CC1"/>
    <w:multiLevelType w:val="hybridMultilevel"/>
    <w:tmpl w:val="E23C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5"/>
  </w:num>
  <w:num w:numId="4">
    <w:abstractNumId w:val="4"/>
  </w:num>
  <w:num w:numId="5">
    <w:abstractNumId w:val="7"/>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7A"/>
    <w:rsid w:val="00001F87"/>
    <w:rsid w:val="00100ACB"/>
    <w:rsid w:val="00151A93"/>
    <w:rsid w:val="0019233E"/>
    <w:rsid w:val="00234EE7"/>
    <w:rsid w:val="0042493B"/>
    <w:rsid w:val="004E6652"/>
    <w:rsid w:val="004E7A8A"/>
    <w:rsid w:val="00563DE9"/>
    <w:rsid w:val="005B658F"/>
    <w:rsid w:val="005E232F"/>
    <w:rsid w:val="005F3CC5"/>
    <w:rsid w:val="006F5D26"/>
    <w:rsid w:val="007A3A53"/>
    <w:rsid w:val="007E107A"/>
    <w:rsid w:val="007E3D12"/>
    <w:rsid w:val="0087496B"/>
    <w:rsid w:val="00893315"/>
    <w:rsid w:val="00915251"/>
    <w:rsid w:val="009A01A8"/>
    <w:rsid w:val="009E2094"/>
    <w:rsid w:val="00B135F9"/>
    <w:rsid w:val="00B8661A"/>
    <w:rsid w:val="00B9422C"/>
    <w:rsid w:val="00BB68F6"/>
    <w:rsid w:val="00BD6EA2"/>
    <w:rsid w:val="00CA2AF0"/>
    <w:rsid w:val="00CF3646"/>
    <w:rsid w:val="00CF615D"/>
    <w:rsid w:val="00D770A3"/>
    <w:rsid w:val="00DC1657"/>
    <w:rsid w:val="00DC6839"/>
    <w:rsid w:val="00DD2DC8"/>
    <w:rsid w:val="00E52069"/>
    <w:rsid w:val="00EB3B62"/>
    <w:rsid w:val="00F64DD3"/>
    <w:rsid w:val="00F75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61990"/>
  <w15:docId w15:val="{9B2C72A7-76D4-45C1-8DED-13AC841A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893315"/>
    <w:pPr>
      <w:spacing w:before="120" w:after="120"/>
      <w:outlineLvl w:val="0"/>
    </w:pPr>
    <w:rPr>
      <w:b/>
      <w:bCs/>
      <w:color w:val="861714"/>
      <w:sz w:val="28"/>
      <w:szCs w:val="28"/>
    </w:rPr>
  </w:style>
  <w:style w:type="paragraph" w:styleId="Heading2">
    <w:name w:val="heading 2"/>
    <w:basedOn w:val="Normal"/>
    <w:next w:val="Normal"/>
    <w:link w:val="Heading2Char"/>
    <w:autoRedefine/>
    <w:uiPriority w:val="9"/>
    <w:qFormat/>
    <w:rsid w:val="00CF615D"/>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315"/>
    <w:rPr>
      <w:b/>
      <w:bCs/>
      <w:color w:val="861714"/>
      <w:sz w:val="28"/>
      <w:szCs w:val="28"/>
    </w:rPr>
  </w:style>
  <w:style w:type="character" w:customStyle="1" w:styleId="Heading2Char">
    <w:name w:val="Heading 2 Char"/>
    <w:link w:val="Heading2"/>
    <w:uiPriority w:val="9"/>
    <w:rsid w:val="00CF615D"/>
    <w:rPr>
      <w:rFonts w:eastAsia="MS Gothic"/>
      <w:b/>
      <w:bCs/>
      <w:iCs/>
      <w:color w:val="1A3866"/>
      <w:szCs w:val="28"/>
    </w:rPr>
  </w:style>
  <w:style w:type="paragraph" w:styleId="Title">
    <w:name w:val="Title"/>
    <w:basedOn w:val="Normal"/>
    <w:next w:val="Normal"/>
    <w:link w:val="TitleChar"/>
    <w:autoRedefine/>
    <w:uiPriority w:val="10"/>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uiPriority w:val="10"/>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
    <w:semiHidden/>
    <w:rsid w:val="00BD6EA2"/>
    <w:rPr>
      <w:rFonts w:ascii="Arial" w:eastAsia="MS Gothic" w:hAnsi="Arial" w:cs="Times New Roman"/>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5"/>
      </w:numPr>
      <w:spacing w:before="120" w:after="120"/>
      <w:contextualSpacing/>
    </w:pPr>
  </w:style>
  <w:style w:type="paragraph" w:styleId="ListBullet3">
    <w:name w:val="List Bullet 3"/>
    <w:basedOn w:val="Normal"/>
    <w:autoRedefine/>
    <w:uiPriority w:val="99"/>
    <w:unhideWhenUsed/>
    <w:qFormat/>
    <w:rsid w:val="00F64DD3"/>
    <w:pPr>
      <w:numPr>
        <w:numId w:val="13"/>
      </w:numPr>
      <w:spacing w:before="120" w:after="120"/>
      <w:contextualSpacing/>
    </w:pPr>
  </w:style>
  <w:style w:type="paragraph" w:styleId="ListNumber2">
    <w:name w:val="List Number 2"/>
    <w:basedOn w:val="Normal"/>
    <w:autoRedefine/>
    <w:uiPriority w:val="99"/>
    <w:unhideWhenUsed/>
    <w:qFormat/>
    <w:rsid w:val="00B135F9"/>
    <w:pPr>
      <w:numPr>
        <w:numId w:val="7"/>
      </w:numPr>
      <w:contextualSpacing/>
    </w:pPr>
  </w:style>
  <w:style w:type="paragraph" w:styleId="List2">
    <w:name w:val="List 2"/>
    <w:basedOn w:val="Normal"/>
    <w:autoRedefine/>
    <w:uiPriority w:val="99"/>
    <w:unhideWhenUsed/>
    <w:qFormat/>
    <w:rsid w:val="00B135F9"/>
    <w:pPr>
      <w:numPr>
        <w:numId w:val="11"/>
      </w:numPr>
      <w:contextualSpacing/>
    </w:pPr>
    <w:rPr>
      <w:caps/>
    </w:rPr>
  </w:style>
  <w:style w:type="paragraph" w:styleId="Caption">
    <w:name w:val="caption"/>
    <w:basedOn w:val="Normal"/>
    <w:next w:val="Normal"/>
    <w:autoRedefine/>
    <w:uiPriority w:val="35"/>
    <w:qFormat/>
    <w:rsid w:val="00B135F9"/>
    <w:rPr>
      <w:bCs/>
      <w:sz w:val="18"/>
      <w:szCs w:val="20"/>
    </w:rPr>
  </w:style>
  <w:style w:type="paragraph" w:styleId="ListNumber3">
    <w:name w:val="List Number 3"/>
    <w:basedOn w:val="Normal"/>
    <w:uiPriority w:val="99"/>
    <w:unhideWhenUsed/>
    <w:rsid w:val="00B135F9"/>
    <w:pPr>
      <w:numPr>
        <w:numId w:val="8"/>
      </w:numPr>
      <w:contextualSpacing/>
    </w:pPr>
  </w:style>
  <w:style w:type="character" w:styleId="Hyperlink">
    <w:name w:val="Hyperlink"/>
    <w:uiPriority w:val="99"/>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uiPriority w:val="11"/>
    <w:qFormat/>
    <w:rsid w:val="00151A93"/>
    <w:pPr>
      <w:spacing w:after="240"/>
      <w:jc w:val="center"/>
      <w:outlineLvl w:val="1"/>
    </w:pPr>
    <w:rPr>
      <w:rFonts w:eastAsia="Times New Roman"/>
      <w:sz w:val="28"/>
    </w:rPr>
  </w:style>
  <w:style w:type="character" w:customStyle="1" w:styleId="SubtitleChar">
    <w:name w:val="Subtitle Char"/>
    <w:link w:val="Subtitle"/>
    <w:uiPriority w:val="11"/>
    <w:rsid w:val="00151A93"/>
    <w:rPr>
      <w:rFonts w:eastAsia="Times New Roman" w:cs="Times New Roman"/>
      <w:sz w:val="28"/>
    </w:rPr>
  </w:style>
  <w:style w:type="paragraph" w:customStyle="1" w:styleId="DocumentHeading1">
    <w:name w:val="Document Heading 1"/>
    <w:basedOn w:val="Normal"/>
    <w:autoRedefine/>
    <w:qFormat/>
    <w:rsid w:val="00151A93"/>
    <w:pPr>
      <w:spacing w:after="240"/>
    </w:pPr>
    <w:rPr>
      <w:color w:val="861714"/>
      <w:sz w:val="48"/>
    </w:rPr>
  </w:style>
  <w:style w:type="paragraph" w:customStyle="1" w:styleId="DocumentHeading2">
    <w:name w:val="Document Heading 2"/>
    <w:basedOn w:val="DocumentHeading1"/>
    <w:autoRedefine/>
    <w:qFormat/>
    <w:rsid w:val="00E52069"/>
    <w:rPr>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uiPriority w:val="59"/>
    <w:rsid w:val="004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657"/>
    <w:rPr>
      <w:rFonts w:ascii="Lucida Grande" w:hAnsi="Lucida Grande" w:cs="Lucida Grande"/>
      <w:sz w:val="18"/>
      <w:szCs w:val="18"/>
    </w:rPr>
  </w:style>
  <w:style w:type="paragraph" w:styleId="TOC1">
    <w:name w:val="toc 1"/>
    <w:basedOn w:val="Normal"/>
    <w:next w:val="Normal"/>
    <w:autoRedefine/>
    <w:uiPriority w:val="39"/>
    <w:unhideWhenUsed/>
    <w:rsid w:val="00BB68F6"/>
  </w:style>
  <w:style w:type="paragraph" w:styleId="TOC2">
    <w:name w:val="toc 2"/>
    <w:basedOn w:val="Normal"/>
    <w:next w:val="Normal"/>
    <w:autoRedefine/>
    <w:uiPriority w:val="39"/>
    <w:unhideWhenUsed/>
    <w:rsid w:val="00BB68F6"/>
    <w:pPr>
      <w:ind w:left="240"/>
    </w:pPr>
  </w:style>
  <w:style w:type="paragraph" w:styleId="TOC3">
    <w:name w:val="toc 3"/>
    <w:basedOn w:val="Normal"/>
    <w:next w:val="Normal"/>
    <w:autoRedefine/>
    <w:uiPriority w:val="39"/>
    <w:unhideWhenUsed/>
    <w:rsid w:val="00BB68F6"/>
    <w:pPr>
      <w:ind w:left="480"/>
    </w:pPr>
  </w:style>
  <w:style w:type="paragraph" w:styleId="TOC4">
    <w:name w:val="toc 4"/>
    <w:basedOn w:val="Normal"/>
    <w:next w:val="Normal"/>
    <w:autoRedefine/>
    <w:uiPriority w:val="39"/>
    <w:unhideWhenUsed/>
    <w:rsid w:val="00BB68F6"/>
    <w:pPr>
      <w:ind w:left="720"/>
    </w:pPr>
  </w:style>
  <w:style w:type="paragraph" w:styleId="TOC5">
    <w:name w:val="toc 5"/>
    <w:basedOn w:val="Normal"/>
    <w:next w:val="Normal"/>
    <w:autoRedefine/>
    <w:uiPriority w:val="39"/>
    <w:unhideWhenUsed/>
    <w:rsid w:val="00BB68F6"/>
    <w:pPr>
      <w:ind w:left="960"/>
    </w:pPr>
  </w:style>
  <w:style w:type="paragraph" w:styleId="TOC6">
    <w:name w:val="toc 6"/>
    <w:basedOn w:val="Normal"/>
    <w:next w:val="Normal"/>
    <w:autoRedefine/>
    <w:uiPriority w:val="39"/>
    <w:unhideWhenUsed/>
    <w:rsid w:val="00BB68F6"/>
    <w:pPr>
      <w:ind w:left="1200"/>
    </w:pPr>
  </w:style>
  <w:style w:type="paragraph" w:styleId="TOC7">
    <w:name w:val="toc 7"/>
    <w:basedOn w:val="Normal"/>
    <w:next w:val="Normal"/>
    <w:autoRedefine/>
    <w:uiPriority w:val="39"/>
    <w:unhideWhenUsed/>
    <w:rsid w:val="00BB68F6"/>
    <w:pPr>
      <w:ind w:left="1440"/>
    </w:pPr>
  </w:style>
  <w:style w:type="paragraph" w:styleId="TOC8">
    <w:name w:val="toc 8"/>
    <w:basedOn w:val="Normal"/>
    <w:next w:val="Normal"/>
    <w:autoRedefine/>
    <w:uiPriority w:val="39"/>
    <w:unhideWhenUsed/>
    <w:rsid w:val="00BB68F6"/>
    <w:pPr>
      <w:ind w:left="1680"/>
    </w:pPr>
  </w:style>
  <w:style w:type="paragraph" w:styleId="TOC9">
    <w:name w:val="toc 9"/>
    <w:basedOn w:val="Normal"/>
    <w:next w:val="Normal"/>
    <w:autoRedefine/>
    <w:uiPriority w:val="39"/>
    <w:unhideWhenUsed/>
    <w:rsid w:val="00BB68F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sbvi.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Documents\Outreach\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0266-2CD2-4B37-9F71-ABDFB4DB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LetterheadOTRcolor</Template>
  <TotalTime>20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1803</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Sense Application Shortcuts</dc:title>
  <dc:creator>hurstk</dc:creator>
  <cp:lastModifiedBy>Kurt Lancaster</cp:lastModifiedBy>
  <cp:revision>4</cp:revision>
  <dcterms:created xsi:type="dcterms:W3CDTF">2013-10-03T16:06:00Z</dcterms:created>
  <dcterms:modified xsi:type="dcterms:W3CDTF">2017-06-20T17:56:00Z</dcterms:modified>
</cp:coreProperties>
</file>