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5262" w14:textId="7E1AD444" w:rsidR="00191B80" w:rsidRPr="00E53DEE" w:rsidRDefault="00E53DEE" w:rsidP="00191B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861714"/>
          <w:sz w:val="36"/>
          <w:szCs w:val="36"/>
        </w:rPr>
      </w:pPr>
      <w:r w:rsidRPr="00E53DEE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hidden="0" allowOverlap="1" wp14:anchorId="2B430971" wp14:editId="21887FEE">
            <wp:simplePos x="0" y="0"/>
            <wp:positionH relativeFrom="column">
              <wp:posOffset>-131073</wp:posOffset>
            </wp:positionH>
            <wp:positionV relativeFrom="paragraph">
              <wp:posOffset>52106</wp:posOffset>
            </wp:positionV>
            <wp:extent cx="1038225" cy="914400"/>
            <wp:effectExtent l="0" t="0" r="0" b="0"/>
            <wp:wrapSquare wrapText="bothSides" distT="0" distB="0" distL="114300" distR="114300"/>
            <wp:docPr id="2" name="image1.jpg" descr="TSBVILogoScal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SBVILogoScalable"/>
                    <pic:cNvPicPr preferRelativeResize="0"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1B80" w:rsidRPr="00E53DEE">
        <w:rPr>
          <w:color w:val="861714"/>
          <w:sz w:val="36"/>
          <w:szCs w:val="36"/>
        </w:rPr>
        <w:t>Texas School for the Blind and Visually Impaired</w:t>
      </w:r>
    </w:p>
    <w:p w14:paraId="1BE83E2A" w14:textId="77777777" w:rsidR="00191B80" w:rsidRDefault="00191B80" w:rsidP="00191B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861714"/>
          <w:sz w:val="32"/>
          <w:szCs w:val="32"/>
        </w:rPr>
      </w:pPr>
      <w:r>
        <w:rPr>
          <w:color w:val="861714"/>
          <w:sz w:val="32"/>
          <w:szCs w:val="32"/>
        </w:rPr>
        <w:t>Outreach Programs</w:t>
      </w:r>
    </w:p>
    <w:p w14:paraId="46C3F828" w14:textId="5C27442A" w:rsidR="00191B80" w:rsidRPr="00191B80" w:rsidRDefault="005F2906" w:rsidP="00191B80">
      <w:pPr>
        <w:spacing w:before="120" w:after="120"/>
      </w:pPr>
      <w:hyperlink r:id="rId6">
        <w:r w:rsidR="00191B80">
          <w:rPr>
            <w:color w:val="0000FF"/>
            <w:sz w:val="28"/>
            <w:szCs w:val="28"/>
            <w:u w:val="single"/>
          </w:rPr>
          <w:t>www.tsbvi.edu</w:t>
        </w:r>
      </w:hyperlink>
      <w:r w:rsidR="00191B80">
        <w:rPr>
          <w:sz w:val="28"/>
          <w:szCs w:val="28"/>
        </w:rPr>
        <w:t xml:space="preserve"> </w:t>
      </w:r>
      <w:r w:rsidR="00191B80">
        <w:rPr>
          <w:color w:val="861714"/>
          <w:sz w:val="28"/>
          <w:szCs w:val="28"/>
        </w:rPr>
        <w:t>| 512-454-8631| 1100 W. 45</w:t>
      </w:r>
      <w:r w:rsidR="00191B80">
        <w:rPr>
          <w:color w:val="861714"/>
          <w:sz w:val="28"/>
          <w:szCs w:val="28"/>
          <w:vertAlign w:val="superscript"/>
        </w:rPr>
        <w:t>th</w:t>
      </w:r>
      <w:r w:rsidR="00191B80">
        <w:rPr>
          <w:color w:val="861714"/>
          <w:sz w:val="28"/>
          <w:szCs w:val="28"/>
        </w:rPr>
        <w:t xml:space="preserve"> St. | Austin, TX 78756</w:t>
      </w:r>
    </w:p>
    <w:p w14:paraId="47894449" w14:textId="77777777" w:rsidR="004F192E" w:rsidRDefault="004F192E" w:rsidP="00E53DEE">
      <w:pPr>
        <w:jc w:val="center"/>
        <w:rPr>
          <w:b/>
          <w:color w:val="222222"/>
          <w:highlight w:val="white"/>
        </w:rPr>
      </w:pPr>
      <w:bookmarkStart w:id="0" w:name="_30j0zll" w:colFirst="0" w:colLast="0"/>
      <w:bookmarkEnd w:id="0"/>
    </w:p>
    <w:p w14:paraId="38DABF6A" w14:textId="77777777" w:rsidR="004F192E" w:rsidRDefault="004F192E" w:rsidP="00E53DEE">
      <w:pPr>
        <w:jc w:val="center"/>
        <w:rPr>
          <w:b/>
          <w:color w:val="222222"/>
          <w:highlight w:val="white"/>
        </w:rPr>
      </w:pPr>
    </w:p>
    <w:p w14:paraId="5D127FAD" w14:textId="780D7F54" w:rsidR="00E53DEE" w:rsidRDefault="00E53DEE" w:rsidP="00E53DEE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Coffee Hour - March 1</w:t>
      </w:r>
      <w:r w:rsidR="00180D9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>, 2021</w:t>
      </w:r>
    </w:p>
    <w:p w14:paraId="10848E96" w14:textId="77777777" w:rsidR="00180D9B" w:rsidRPr="00180D9B" w:rsidRDefault="00180D9B" w:rsidP="00180D9B">
      <w:pPr>
        <w:jc w:val="center"/>
        <w:rPr>
          <w:b/>
          <w:color w:val="222222"/>
          <w:highlight w:val="white"/>
        </w:rPr>
      </w:pPr>
      <w:r w:rsidRPr="00180D9B">
        <w:rPr>
          <w:b/>
          <w:color w:val="222222"/>
          <w:highlight w:val="white"/>
        </w:rPr>
        <w:t xml:space="preserve">Western Region Early Intervention Conference  </w:t>
      </w:r>
    </w:p>
    <w:p w14:paraId="29E651A8" w14:textId="4AA4C013" w:rsidR="00180D9B" w:rsidRPr="00180D9B" w:rsidRDefault="00180D9B" w:rsidP="00180D9B">
      <w:pPr>
        <w:jc w:val="center"/>
        <w:rPr>
          <w:b/>
          <w:color w:val="222222"/>
          <w:highlight w:val="white"/>
        </w:rPr>
      </w:pPr>
      <w:r w:rsidRPr="00180D9B">
        <w:rPr>
          <w:b/>
          <w:color w:val="222222"/>
          <w:highlight w:val="white"/>
        </w:rPr>
        <w:t>Using an Active Learning Approach with Infants and Toddlers</w:t>
      </w:r>
    </w:p>
    <w:p w14:paraId="3590BA9F" w14:textId="77777777" w:rsidR="00E53DEE" w:rsidRDefault="00E53DEE" w:rsidP="00E53DEE">
      <w:pPr>
        <w:jc w:val="center"/>
        <w:rPr>
          <w:b/>
          <w:color w:val="222222"/>
          <w:highlight w:val="white"/>
        </w:rPr>
      </w:pPr>
    </w:p>
    <w:p w14:paraId="0C542574" w14:textId="77777777" w:rsidR="00E53DEE" w:rsidRDefault="00E53DEE" w:rsidP="00E53DEE">
      <w:p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Presented by </w:t>
      </w:r>
    </w:p>
    <w:p w14:paraId="132D95C1" w14:textId="412178D3" w:rsidR="00E53DEE" w:rsidRDefault="005F2906" w:rsidP="00E53DEE">
      <w:pPr>
        <w:jc w:val="center"/>
        <w:rPr>
          <w:color w:val="222222"/>
          <w:highlight w:val="white"/>
        </w:rPr>
      </w:pPr>
      <w:hyperlink r:id="rId7">
        <w:r w:rsidR="00180D9B">
          <w:rPr>
            <w:color w:val="1155CC"/>
            <w:highlight w:val="white"/>
            <w:u w:val="single"/>
          </w:rPr>
          <w:t>Charlotte Cushman</w:t>
        </w:r>
      </w:hyperlink>
      <w:r w:rsidR="00180D9B">
        <w:rPr>
          <w:color w:val="222222"/>
          <w:highlight w:val="white"/>
        </w:rPr>
        <w:t xml:space="preserve"> and </w:t>
      </w:r>
      <w:hyperlink r:id="rId8" w:history="1">
        <w:r w:rsidR="00180D9B" w:rsidRPr="00180D9B">
          <w:rPr>
            <w:rStyle w:val="Hyperlink"/>
            <w:highlight w:val="white"/>
          </w:rPr>
          <w:t>Kate Hurst</w:t>
        </w:r>
      </w:hyperlink>
      <w:r w:rsidR="00180D9B">
        <w:rPr>
          <w:color w:val="222222"/>
          <w:highlight w:val="white"/>
        </w:rPr>
        <w:t>, Education Consultants, TSBVI Outreach</w:t>
      </w:r>
    </w:p>
    <w:p w14:paraId="32422A23" w14:textId="77777777" w:rsidR="00180D9B" w:rsidRDefault="00180D9B" w:rsidP="00180D9B">
      <w:pPr>
        <w:rPr>
          <w:rFonts w:ascii="Arial" w:eastAsia="Arial" w:hAnsi="Arial" w:cs="Arial"/>
          <w:b/>
          <w:color w:val="861714"/>
        </w:rPr>
      </w:pPr>
      <w:bookmarkStart w:id="1" w:name="_edpfpbpdsvq3" w:colFirst="0" w:colLast="0"/>
      <w:bookmarkEnd w:id="1"/>
    </w:p>
    <w:p w14:paraId="49582E9E" w14:textId="668FAB58" w:rsidR="00180D9B" w:rsidRPr="00D471B2" w:rsidRDefault="005F2906" w:rsidP="00D471B2">
      <w:pPr>
        <w:pStyle w:val="Heading1"/>
        <w:rPr>
          <w:u w:val="single"/>
        </w:rPr>
      </w:pPr>
      <w:hyperlink r:id="rId9" w:history="1">
        <w:r w:rsidR="00180D9B" w:rsidRPr="00D471B2">
          <w:rPr>
            <w:rStyle w:val="Hyperlink"/>
            <w:color w:val="861714"/>
          </w:rPr>
          <w:t>The Active Learning Space</w:t>
        </w:r>
      </w:hyperlink>
    </w:p>
    <w:p w14:paraId="5701410F" w14:textId="77777777" w:rsidR="00F276D7" w:rsidRPr="00180D9B" w:rsidRDefault="00912A75" w:rsidP="00912A75">
      <w:pPr>
        <w:pStyle w:val="ListParagraph"/>
        <w:numPr>
          <w:ilvl w:val="0"/>
          <w:numId w:val="22"/>
        </w:numPr>
      </w:pPr>
      <w:r w:rsidRPr="00180D9B">
        <w:t xml:space="preserve">Collaborative site </w:t>
      </w:r>
    </w:p>
    <w:p w14:paraId="6629B83C" w14:textId="77777777" w:rsidR="00F276D7" w:rsidRPr="00180D9B" w:rsidRDefault="00912A75" w:rsidP="00912A75">
      <w:pPr>
        <w:pStyle w:val="ListParagraph"/>
        <w:numPr>
          <w:ilvl w:val="0"/>
          <w:numId w:val="22"/>
        </w:numPr>
      </w:pPr>
      <w:r w:rsidRPr="00180D9B">
        <w:t>Explain basic principles of Active Learning</w:t>
      </w:r>
    </w:p>
    <w:p w14:paraId="1BF88AAA" w14:textId="7BCDE64B" w:rsidR="00E53DEE" w:rsidRPr="00180D9B" w:rsidRDefault="00912A75" w:rsidP="00912A75">
      <w:pPr>
        <w:pStyle w:val="ListParagraph"/>
        <w:numPr>
          <w:ilvl w:val="0"/>
          <w:numId w:val="22"/>
        </w:numPr>
      </w:pPr>
      <w:r w:rsidRPr="00180D9B">
        <w:t>Resources to help others learn how to use this approach</w:t>
      </w:r>
    </w:p>
    <w:p w14:paraId="4864CABA" w14:textId="00BDF674" w:rsidR="000A4B1E" w:rsidRDefault="000A4B1E" w:rsidP="00180D9B">
      <w:pPr>
        <w:widowControl w:val="0"/>
        <w:spacing w:line="276" w:lineRule="auto"/>
      </w:pPr>
      <w:bookmarkStart w:id="2" w:name="_882vqk3wq0w2" w:colFirst="0" w:colLast="0"/>
      <w:bookmarkEnd w:id="2"/>
    </w:p>
    <w:p w14:paraId="213C3379" w14:textId="777A7706" w:rsidR="00180D9B" w:rsidRDefault="00180D9B" w:rsidP="00180D9B">
      <w:pPr>
        <w:pStyle w:val="Heading1"/>
      </w:pPr>
      <w:r w:rsidRPr="00180D9B">
        <w:rPr>
          <w:noProof/>
        </w:rPr>
        <w:drawing>
          <wp:anchor distT="0" distB="0" distL="114300" distR="114300" simplePos="0" relativeHeight="251660288" behindDoc="1" locked="0" layoutInCell="1" allowOverlap="1" wp14:anchorId="6615CE57" wp14:editId="5204A4E9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1172210" cy="1281430"/>
            <wp:effectExtent l="0" t="0" r="0" b="1270"/>
            <wp:wrapTight wrapText="bothSides">
              <wp:wrapPolygon edited="0">
                <wp:start x="0" y="0"/>
                <wp:lineTo x="0" y="21407"/>
                <wp:lineTo x="21296" y="21407"/>
                <wp:lineTo x="21296" y="0"/>
                <wp:lineTo x="0" y="0"/>
              </wp:wrapPolygon>
            </wp:wrapTight>
            <wp:docPr id="103" name="Google Shape;103;p16" descr="A photograph of Dr. Lilli Nielsen" title="Dr. Lili Nielsen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Google Shape;103;p16"/>
                    <pic:cNvPicPr preferRelativeResize="0">
                      <a:picLocks noGrp="1"/>
                    </pic:cNvPicPr>
                  </pic:nvPicPr>
                  <pic:blipFill rotWithShape="1">
                    <a:blip r:embed="rId10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7221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9B">
        <w:t>What Is Active Learning?</w:t>
      </w:r>
    </w:p>
    <w:p w14:paraId="0DA51B80" w14:textId="6A591B55" w:rsidR="00180D9B" w:rsidRPr="00180D9B" w:rsidRDefault="00180D9B" w:rsidP="00180D9B"/>
    <w:p w14:paraId="1D8F6128" w14:textId="77777777" w:rsidR="00F276D7" w:rsidRPr="00180D9B" w:rsidRDefault="00912A75" w:rsidP="00912A75">
      <w:pPr>
        <w:widowControl w:val="0"/>
        <w:numPr>
          <w:ilvl w:val="0"/>
          <w:numId w:val="1"/>
        </w:numPr>
        <w:spacing w:line="276" w:lineRule="auto"/>
      </w:pPr>
      <w:r w:rsidRPr="00180D9B">
        <w:t>Had 4 blind siblings – she was the 2</w:t>
      </w:r>
      <w:r w:rsidRPr="00180D9B">
        <w:rPr>
          <w:vertAlign w:val="superscript"/>
        </w:rPr>
        <w:t>nd</w:t>
      </w:r>
      <w:r w:rsidRPr="00180D9B">
        <w:t xml:space="preserve"> of 7 children in her family and she cared for blind younger brother from the time she was age 7</w:t>
      </w:r>
    </w:p>
    <w:p w14:paraId="208EF7DA" w14:textId="77777777" w:rsidR="00F276D7" w:rsidRPr="00180D9B" w:rsidRDefault="00912A75" w:rsidP="00912A75">
      <w:pPr>
        <w:widowControl w:val="0"/>
        <w:numPr>
          <w:ilvl w:val="0"/>
          <w:numId w:val="1"/>
        </w:numPr>
        <w:spacing w:line="276" w:lineRule="auto"/>
      </w:pPr>
      <w:r w:rsidRPr="00180D9B">
        <w:t>Trained as a teacher, later got her doctorate in developmental psychology</w:t>
      </w:r>
    </w:p>
    <w:p w14:paraId="27C72224" w14:textId="77777777" w:rsidR="00F276D7" w:rsidRPr="00180D9B" w:rsidRDefault="00912A75" w:rsidP="00912A75">
      <w:pPr>
        <w:widowControl w:val="0"/>
        <w:numPr>
          <w:ilvl w:val="0"/>
          <w:numId w:val="1"/>
        </w:numPr>
        <w:spacing w:line="276" w:lineRule="auto"/>
      </w:pPr>
      <w:r w:rsidRPr="00180D9B">
        <w:t>Spent years developing and doing research on Active Learning and the equipment she developed</w:t>
      </w:r>
    </w:p>
    <w:p w14:paraId="12A46622" w14:textId="4ADDA686" w:rsidR="00180D9B" w:rsidRDefault="00180D9B" w:rsidP="00180D9B">
      <w:pPr>
        <w:widowControl w:val="0"/>
        <w:spacing w:line="276" w:lineRule="auto"/>
      </w:pPr>
    </w:p>
    <w:p w14:paraId="74296F0D" w14:textId="77777777" w:rsidR="00180D9B" w:rsidRPr="00180D9B" w:rsidRDefault="00180D9B" w:rsidP="00180D9B">
      <w:pPr>
        <w:pStyle w:val="Heading1"/>
      </w:pPr>
      <w:r w:rsidRPr="00180D9B">
        <w:t>Why this approach?</w:t>
      </w:r>
    </w:p>
    <w:p w14:paraId="74963E34" w14:textId="77777777" w:rsidR="00180D9B" w:rsidRPr="00180D9B" w:rsidRDefault="00180D9B" w:rsidP="00180D9B">
      <w:pPr>
        <w:widowControl w:val="0"/>
        <w:spacing w:line="276" w:lineRule="auto"/>
      </w:pPr>
      <w:r w:rsidRPr="00180D9B">
        <w:t>This approach specifically targets learners who are developmentally birth-48 months no matter their chronological age</w:t>
      </w:r>
    </w:p>
    <w:p w14:paraId="42DD5417" w14:textId="77777777" w:rsidR="00180D9B" w:rsidRPr="00180D9B" w:rsidRDefault="00180D9B" w:rsidP="00180D9B">
      <w:pPr>
        <w:widowControl w:val="0"/>
        <w:spacing w:line="276" w:lineRule="auto"/>
      </w:pPr>
      <w:r w:rsidRPr="00180D9B">
        <w:t>Relies on research that shows how all humans develop in the earliest stages of learning – that is they learn through doing</w:t>
      </w:r>
    </w:p>
    <w:p w14:paraId="3FEFD24B" w14:textId="3E4378EE" w:rsidR="00180D9B" w:rsidRPr="00180D9B" w:rsidRDefault="005F2906" w:rsidP="00180D9B">
      <w:pPr>
        <w:widowControl w:val="0"/>
        <w:spacing w:line="276" w:lineRule="auto"/>
      </w:pPr>
      <w:hyperlink r:id="rId11" w:anchor=":~:text=Research%20suggests%20that%20promoting%20movement,and%20promote%20alertness%20in%20infants" w:history="1">
        <w:r w:rsidR="00180D9B" w:rsidRPr="00180D9B">
          <w:rPr>
            <w:rStyle w:val="Hyperlink"/>
          </w:rPr>
          <w:t>Michigan State University, Movement Can Increase Learning in Children</w:t>
        </w:r>
      </w:hyperlink>
      <w:r w:rsidR="00180D9B" w:rsidRPr="00180D9B">
        <w:t xml:space="preserve"> </w:t>
      </w:r>
    </w:p>
    <w:p w14:paraId="344A388C" w14:textId="3D830D51" w:rsidR="00180D9B" w:rsidRDefault="00180D9B" w:rsidP="00180D9B">
      <w:pPr>
        <w:widowControl w:val="0"/>
        <w:spacing w:line="276" w:lineRule="auto"/>
      </w:pPr>
    </w:p>
    <w:p w14:paraId="67A2A182" w14:textId="651AE432" w:rsidR="00180D9B" w:rsidRDefault="00180D9B">
      <w:r>
        <w:br w:type="page"/>
      </w:r>
    </w:p>
    <w:p w14:paraId="355CB9C3" w14:textId="13A48857" w:rsidR="00180D9B" w:rsidRPr="00180D9B" w:rsidRDefault="00180D9B" w:rsidP="00180D9B">
      <w:pPr>
        <w:widowControl w:val="0"/>
        <w:spacing w:line="276" w:lineRule="auto"/>
      </w:pPr>
      <w:r w:rsidRPr="00180D9B">
        <w:rPr>
          <w:rStyle w:val="Heading1Char"/>
        </w:rPr>
        <w:lastRenderedPageBreak/>
        <w:t>Major Characteristics</w:t>
      </w:r>
      <w:r w:rsidRPr="00180D9B">
        <w:br/>
      </w:r>
      <w:r w:rsidRPr="00180D9B">
        <w:rPr>
          <w:b/>
          <w:bCs/>
        </w:rPr>
        <w:t>Simply Psychology website about these two stages of learning: (Piaget's 4 Stages of Cognitive Development</w:t>
      </w:r>
      <w:r w:rsidRPr="00180D9B">
        <w:t>: Background and Key Concepts of Piaget's Theory, </w:t>
      </w:r>
      <w:hyperlink r:id="rId12" w:history="1">
        <w:r w:rsidRPr="00180D9B">
          <w:rPr>
            <w:rStyle w:val="Hyperlink"/>
          </w:rPr>
          <w:t>Saul McLeod</w:t>
        </w:r>
      </w:hyperlink>
      <w:r w:rsidRPr="00180D9B">
        <w:t>, updated December 07, 2020</w:t>
      </w:r>
      <w:r>
        <w:t>)</w:t>
      </w:r>
    </w:p>
    <w:p w14:paraId="414F341F" w14:textId="77777777" w:rsidR="00180D9B" w:rsidRPr="00180D9B" w:rsidRDefault="00180D9B" w:rsidP="00180D9B">
      <w:pPr>
        <w:pStyle w:val="Heading2"/>
      </w:pPr>
      <w:r w:rsidRPr="00180D9B">
        <w:t>Sensorimotor (0-2)</w:t>
      </w:r>
    </w:p>
    <w:p w14:paraId="168F71A4" w14:textId="77777777" w:rsidR="00F276D7" w:rsidRPr="00180D9B" w:rsidRDefault="00912A75" w:rsidP="00912A75">
      <w:pPr>
        <w:widowControl w:val="0"/>
        <w:numPr>
          <w:ilvl w:val="1"/>
          <w:numId w:val="2"/>
        </w:numPr>
        <w:spacing w:line="276" w:lineRule="auto"/>
      </w:pPr>
      <w:r w:rsidRPr="00180D9B">
        <w:t>learns about the world through senses and through their actions</w:t>
      </w:r>
    </w:p>
    <w:p w14:paraId="18075508" w14:textId="77777777" w:rsidR="00F276D7" w:rsidRPr="00180D9B" w:rsidRDefault="00912A75" w:rsidP="00912A75">
      <w:pPr>
        <w:widowControl w:val="0"/>
        <w:numPr>
          <w:ilvl w:val="1"/>
          <w:numId w:val="2"/>
        </w:numPr>
        <w:spacing w:line="276" w:lineRule="auto"/>
      </w:pPr>
      <w:r w:rsidRPr="00180D9B">
        <w:t>cognitive abilities develop: object permanence; self-recognition; deferred imitation; representational play</w:t>
      </w:r>
    </w:p>
    <w:p w14:paraId="6C55CD13" w14:textId="77777777" w:rsidR="00F276D7" w:rsidRPr="00180D9B" w:rsidRDefault="00912A75" w:rsidP="00912A75">
      <w:pPr>
        <w:widowControl w:val="0"/>
        <w:numPr>
          <w:ilvl w:val="1"/>
          <w:numId w:val="2"/>
        </w:numPr>
        <w:spacing w:line="276" w:lineRule="auto"/>
      </w:pPr>
      <w:r w:rsidRPr="00180D9B">
        <w:t>emergence of capacity to represent the world mentally</w:t>
      </w:r>
    </w:p>
    <w:p w14:paraId="32A94272" w14:textId="77777777" w:rsidR="00F276D7" w:rsidRPr="00180D9B" w:rsidRDefault="00912A75" w:rsidP="00912A75">
      <w:pPr>
        <w:widowControl w:val="0"/>
        <w:numPr>
          <w:ilvl w:val="1"/>
          <w:numId w:val="2"/>
        </w:numPr>
        <w:spacing w:line="276" w:lineRule="auto"/>
      </w:pPr>
      <w:r w:rsidRPr="00180D9B">
        <w:t>(8 months) understand the permanence of objects</w:t>
      </w:r>
    </w:p>
    <w:p w14:paraId="2266E2A9" w14:textId="77777777" w:rsidR="00180D9B" w:rsidRPr="00180D9B" w:rsidRDefault="00180D9B" w:rsidP="00180D9B">
      <w:pPr>
        <w:pStyle w:val="Heading2"/>
      </w:pPr>
      <w:r w:rsidRPr="00180D9B">
        <w:t>Preoperational Stage (2-7)</w:t>
      </w:r>
    </w:p>
    <w:p w14:paraId="60123FAA" w14:textId="77777777" w:rsidR="00F276D7" w:rsidRPr="00180D9B" w:rsidRDefault="00912A75" w:rsidP="00912A75">
      <w:pPr>
        <w:widowControl w:val="0"/>
        <w:numPr>
          <w:ilvl w:val="1"/>
          <w:numId w:val="3"/>
        </w:numPr>
        <w:spacing w:line="276" w:lineRule="auto"/>
      </w:pPr>
      <w:r w:rsidRPr="00180D9B">
        <w:t>ability to internally represent world through language, mental imagery</w:t>
      </w:r>
    </w:p>
    <w:p w14:paraId="37214788" w14:textId="77777777" w:rsidR="00F276D7" w:rsidRPr="00180D9B" w:rsidRDefault="00912A75" w:rsidP="00912A75">
      <w:pPr>
        <w:widowControl w:val="0"/>
        <w:numPr>
          <w:ilvl w:val="1"/>
          <w:numId w:val="3"/>
        </w:numPr>
        <w:spacing w:line="276" w:lineRule="auto"/>
      </w:pPr>
      <w:r w:rsidRPr="00180D9B">
        <w:t xml:space="preserve">think about things symbolically </w:t>
      </w:r>
    </w:p>
    <w:p w14:paraId="12C20008" w14:textId="77777777" w:rsidR="00F276D7" w:rsidRPr="00180D9B" w:rsidRDefault="00912A75" w:rsidP="00912A75">
      <w:pPr>
        <w:widowControl w:val="0"/>
        <w:numPr>
          <w:ilvl w:val="1"/>
          <w:numId w:val="3"/>
        </w:numPr>
        <w:spacing w:line="276" w:lineRule="auto"/>
      </w:pPr>
      <w:r w:rsidRPr="00180D9B">
        <w:t xml:space="preserve">perception dominated by how world looks, not how it is </w:t>
      </w:r>
      <w:proofErr w:type="gramStart"/>
      <w:r w:rsidRPr="00180D9B">
        <w:t>-  not</w:t>
      </w:r>
      <w:proofErr w:type="gramEnd"/>
      <w:r w:rsidRPr="00180D9B">
        <w:t xml:space="preserve"> yet capable of logical (problem solving) thought</w:t>
      </w:r>
    </w:p>
    <w:p w14:paraId="3787DB4B" w14:textId="77777777" w:rsidR="00F276D7" w:rsidRPr="00180D9B" w:rsidRDefault="00912A75" w:rsidP="00912A75">
      <w:pPr>
        <w:widowControl w:val="0"/>
        <w:numPr>
          <w:ilvl w:val="1"/>
          <w:numId w:val="3"/>
        </w:numPr>
        <w:spacing w:line="276" w:lineRule="auto"/>
      </w:pPr>
      <w:r w:rsidRPr="00180D9B">
        <w:t>demonstrate animism – think non-living objects have life and feelings like a person’s</w:t>
      </w:r>
    </w:p>
    <w:p w14:paraId="53B1488D" w14:textId="0E9CC031" w:rsidR="00180D9B" w:rsidRDefault="00180D9B" w:rsidP="00180D9B">
      <w:pPr>
        <w:widowControl w:val="0"/>
        <w:spacing w:line="276" w:lineRule="auto"/>
      </w:pPr>
    </w:p>
    <w:p w14:paraId="4E27F9F2" w14:textId="4002405B" w:rsidR="00D471B2" w:rsidRPr="00D471B2" w:rsidRDefault="005F2906" w:rsidP="00D471B2">
      <w:pPr>
        <w:pStyle w:val="Heading1"/>
        <w:rPr>
          <w:u w:val="single"/>
        </w:rPr>
      </w:pPr>
      <w:hyperlink r:id="rId13" w:history="1">
        <w:r w:rsidR="00D471B2" w:rsidRPr="00D471B2">
          <w:rPr>
            <w:u w:val="single"/>
          </w:rPr>
          <w:t>ZeroToThree.org</w:t>
        </w:r>
      </w:hyperlink>
    </w:p>
    <w:p w14:paraId="6EAC86FD" w14:textId="77777777" w:rsidR="00F276D7" w:rsidRPr="00D471B2" w:rsidRDefault="00912A75" w:rsidP="00912A75">
      <w:pPr>
        <w:widowControl w:val="0"/>
        <w:numPr>
          <w:ilvl w:val="0"/>
          <w:numId w:val="4"/>
        </w:numPr>
        <w:spacing w:line="276" w:lineRule="auto"/>
      </w:pPr>
      <w:r w:rsidRPr="00D471B2">
        <w:rPr>
          <w:b/>
          <w:bCs/>
        </w:rPr>
        <w:t xml:space="preserve">Physical Development: </w:t>
      </w:r>
      <w:r w:rsidRPr="00D471B2">
        <w:t>I learn about my body and grow strong by moving.</w:t>
      </w:r>
    </w:p>
    <w:p w14:paraId="6BC37C16" w14:textId="77777777" w:rsidR="00F276D7" w:rsidRPr="00D471B2" w:rsidRDefault="00912A75" w:rsidP="00912A75">
      <w:pPr>
        <w:widowControl w:val="0"/>
        <w:numPr>
          <w:ilvl w:val="0"/>
          <w:numId w:val="4"/>
        </w:numPr>
        <w:spacing w:line="276" w:lineRule="auto"/>
      </w:pPr>
      <w:r w:rsidRPr="00D471B2">
        <w:rPr>
          <w:b/>
          <w:bCs/>
        </w:rPr>
        <w:t xml:space="preserve">Intellectual Development: </w:t>
      </w:r>
      <w:r w:rsidRPr="00D471B2">
        <w:t>I move, I learn.</w:t>
      </w:r>
    </w:p>
    <w:p w14:paraId="457C52A6" w14:textId="77777777" w:rsidR="00F276D7" w:rsidRPr="00D471B2" w:rsidRDefault="00912A75" w:rsidP="00912A75">
      <w:pPr>
        <w:widowControl w:val="0"/>
        <w:numPr>
          <w:ilvl w:val="0"/>
          <w:numId w:val="4"/>
        </w:numPr>
        <w:spacing w:line="276" w:lineRule="auto"/>
      </w:pPr>
      <w:r w:rsidRPr="00D471B2">
        <w:rPr>
          <w:b/>
          <w:bCs/>
        </w:rPr>
        <w:t xml:space="preserve">Communication: </w:t>
      </w:r>
      <w:r w:rsidRPr="00D471B2">
        <w:t>Watch me, and you will know how I feel and what I think.</w:t>
      </w:r>
    </w:p>
    <w:p w14:paraId="4D7B917B" w14:textId="77777777" w:rsidR="00F276D7" w:rsidRPr="00D471B2" w:rsidRDefault="00912A75" w:rsidP="00912A75">
      <w:pPr>
        <w:widowControl w:val="0"/>
        <w:numPr>
          <w:ilvl w:val="0"/>
          <w:numId w:val="4"/>
        </w:numPr>
        <w:spacing w:line="276" w:lineRule="auto"/>
      </w:pPr>
      <w:r w:rsidRPr="00D471B2">
        <w:rPr>
          <w:b/>
          <w:bCs/>
        </w:rPr>
        <w:t>Building Strong Relationships</w:t>
      </w:r>
      <w:r w:rsidRPr="00D471B2">
        <w:t>: I move with you, I know you, I feel close to you.</w:t>
      </w:r>
    </w:p>
    <w:p w14:paraId="1888FA19" w14:textId="77777777" w:rsidR="00F276D7" w:rsidRPr="00D471B2" w:rsidRDefault="00912A75" w:rsidP="00912A75">
      <w:pPr>
        <w:widowControl w:val="0"/>
        <w:numPr>
          <w:ilvl w:val="0"/>
          <w:numId w:val="4"/>
        </w:numPr>
        <w:spacing w:line="276" w:lineRule="auto"/>
      </w:pPr>
      <w:r w:rsidRPr="00D471B2">
        <w:rPr>
          <w:b/>
          <w:bCs/>
        </w:rPr>
        <w:t xml:space="preserve">Self-confidence: </w:t>
      </w:r>
      <w:r w:rsidRPr="00D471B2">
        <w:t>I can do it!</w:t>
      </w:r>
    </w:p>
    <w:p w14:paraId="2E85D744" w14:textId="316BB674" w:rsidR="00D471B2" w:rsidRDefault="00D471B2" w:rsidP="00180D9B">
      <w:pPr>
        <w:widowControl w:val="0"/>
        <w:spacing w:line="276" w:lineRule="auto"/>
      </w:pPr>
    </w:p>
    <w:p w14:paraId="0C43605A" w14:textId="7CF40FDF" w:rsidR="00D471B2" w:rsidRDefault="005F2906" w:rsidP="00180D9B">
      <w:pPr>
        <w:widowControl w:val="0"/>
        <w:spacing w:line="276" w:lineRule="auto"/>
      </w:pPr>
      <w:hyperlink r:id="rId14" w:history="1">
        <w:r w:rsidR="00D471B2" w:rsidRPr="00D471B2">
          <w:rPr>
            <w:rStyle w:val="Hyperlink"/>
          </w:rPr>
          <w:t>Center on the Developing Child Harvard University</w:t>
        </w:r>
      </w:hyperlink>
    </w:p>
    <w:p w14:paraId="46273AAA" w14:textId="6A027421" w:rsidR="00D471B2" w:rsidRDefault="00D471B2" w:rsidP="00180D9B">
      <w:pPr>
        <w:widowControl w:val="0"/>
        <w:spacing w:line="276" w:lineRule="auto"/>
      </w:pPr>
    </w:p>
    <w:p w14:paraId="54265F53" w14:textId="77777777" w:rsidR="00D471B2" w:rsidRPr="00D471B2" w:rsidRDefault="00D471B2" w:rsidP="00D471B2">
      <w:pPr>
        <w:pStyle w:val="Heading1"/>
      </w:pPr>
      <w:r w:rsidRPr="00D471B2">
        <w:t>Children with Significant Disabilities</w:t>
      </w:r>
    </w:p>
    <w:p w14:paraId="5F23C3A0" w14:textId="77777777" w:rsidR="00F276D7" w:rsidRPr="00D471B2" w:rsidRDefault="00912A75" w:rsidP="00912A75">
      <w:pPr>
        <w:widowControl w:val="0"/>
        <w:numPr>
          <w:ilvl w:val="0"/>
          <w:numId w:val="5"/>
        </w:numPr>
        <w:spacing w:line="276" w:lineRule="auto"/>
      </w:pPr>
      <w:r w:rsidRPr="00D471B2">
        <w:t>Often have extended stays in hospital, negative experiences</w:t>
      </w:r>
    </w:p>
    <w:p w14:paraId="7A14B992" w14:textId="77777777" w:rsidR="00F276D7" w:rsidRPr="00D471B2" w:rsidRDefault="00912A75" w:rsidP="00912A75">
      <w:pPr>
        <w:widowControl w:val="0"/>
        <w:numPr>
          <w:ilvl w:val="0"/>
          <w:numId w:val="5"/>
        </w:numPr>
        <w:spacing w:line="276" w:lineRule="auto"/>
      </w:pPr>
      <w:r w:rsidRPr="00D471B2">
        <w:t>Have physical challenges making movement difficult</w:t>
      </w:r>
    </w:p>
    <w:p w14:paraId="08201E30" w14:textId="77777777" w:rsidR="00F276D7" w:rsidRPr="00D471B2" w:rsidRDefault="00912A75" w:rsidP="00912A75">
      <w:pPr>
        <w:widowControl w:val="0"/>
        <w:numPr>
          <w:ilvl w:val="0"/>
          <w:numId w:val="5"/>
        </w:numPr>
        <w:spacing w:line="276" w:lineRule="auto"/>
      </w:pPr>
      <w:r w:rsidRPr="00D471B2">
        <w:t>Visual and hearing impairments reduce access to the world (distance senses)</w:t>
      </w:r>
    </w:p>
    <w:p w14:paraId="5332CC90" w14:textId="77777777" w:rsidR="00F276D7" w:rsidRPr="00D471B2" w:rsidRDefault="00912A75" w:rsidP="00912A75">
      <w:pPr>
        <w:widowControl w:val="0"/>
        <w:numPr>
          <w:ilvl w:val="0"/>
          <w:numId w:val="5"/>
        </w:numPr>
        <w:spacing w:line="276" w:lineRule="auto"/>
      </w:pPr>
      <w:r w:rsidRPr="00D471B2">
        <w:t xml:space="preserve">Experience high stress </w:t>
      </w:r>
    </w:p>
    <w:p w14:paraId="5EDE81D5" w14:textId="77777777" w:rsidR="00F276D7" w:rsidRPr="00D471B2" w:rsidRDefault="00912A75" w:rsidP="00912A75">
      <w:pPr>
        <w:widowControl w:val="0"/>
        <w:numPr>
          <w:ilvl w:val="0"/>
          <w:numId w:val="5"/>
        </w:numPr>
        <w:spacing w:line="276" w:lineRule="auto"/>
      </w:pPr>
      <w:r w:rsidRPr="00D471B2">
        <w:t>Need more time to process and move</w:t>
      </w:r>
    </w:p>
    <w:p w14:paraId="1927BA33" w14:textId="77777777" w:rsidR="00F276D7" w:rsidRPr="00D471B2" w:rsidRDefault="00912A75" w:rsidP="00912A75">
      <w:pPr>
        <w:widowControl w:val="0"/>
        <w:numPr>
          <w:ilvl w:val="0"/>
          <w:numId w:val="5"/>
        </w:numPr>
        <w:spacing w:line="276" w:lineRule="auto"/>
      </w:pPr>
      <w:r w:rsidRPr="00D471B2">
        <w:t xml:space="preserve">Lack opportunities to repeat movements </w:t>
      </w:r>
    </w:p>
    <w:p w14:paraId="241EE6A2" w14:textId="264F3DC6" w:rsidR="00F276D7" w:rsidRDefault="00912A75" w:rsidP="00912A75">
      <w:pPr>
        <w:widowControl w:val="0"/>
        <w:numPr>
          <w:ilvl w:val="0"/>
          <w:numId w:val="5"/>
        </w:numPr>
        <w:spacing w:line="276" w:lineRule="auto"/>
      </w:pPr>
      <w:r w:rsidRPr="00D471B2">
        <w:t>May be delayed in bonding</w:t>
      </w:r>
    </w:p>
    <w:p w14:paraId="7E43011F" w14:textId="77777777" w:rsidR="00D471B2" w:rsidRPr="00D471B2" w:rsidRDefault="00D471B2" w:rsidP="00D471B2">
      <w:pPr>
        <w:pStyle w:val="Heading1"/>
      </w:pPr>
      <w:r w:rsidRPr="00D471B2">
        <w:lastRenderedPageBreak/>
        <w:t>Principles</w:t>
      </w:r>
    </w:p>
    <w:p w14:paraId="6B8EF7D2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Overview of Active Learning</w:t>
      </w:r>
    </w:p>
    <w:p w14:paraId="66C63357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Philosophy of Approach</w:t>
      </w:r>
    </w:p>
    <w:p w14:paraId="5CAC7AC7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What is Play?</w:t>
      </w:r>
    </w:p>
    <w:p w14:paraId="5FEF0CE4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Pathways to Learning</w:t>
      </w:r>
    </w:p>
    <w:p w14:paraId="70CE768B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How Special Needs Children Spend Their Day</w:t>
      </w:r>
    </w:p>
    <w:p w14:paraId="3BA6AC08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Dynamic Learning Circle</w:t>
      </w:r>
    </w:p>
    <w:p w14:paraId="04227A5D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Social and Emotional Development</w:t>
      </w:r>
    </w:p>
    <w:p w14:paraId="39BCF1E4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Key Points of Active Learning</w:t>
      </w:r>
    </w:p>
    <w:p w14:paraId="209882D5" w14:textId="77777777" w:rsidR="00F276D7" w:rsidRPr="00D471B2" w:rsidRDefault="00912A75" w:rsidP="00912A75">
      <w:pPr>
        <w:widowControl w:val="0"/>
        <w:numPr>
          <w:ilvl w:val="0"/>
          <w:numId w:val="21"/>
        </w:numPr>
        <w:spacing w:line="276" w:lineRule="auto"/>
      </w:pPr>
      <w:r w:rsidRPr="00D471B2">
        <w:t>Five Phases of Educational Treatment</w:t>
      </w:r>
    </w:p>
    <w:p w14:paraId="4901930C" w14:textId="77777777" w:rsidR="00D471B2" w:rsidRPr="00D471B2" w:rsidRDefault="00D471B2" w:rsidP="00D471B2">
      <w:pPr>
        <w:widowControl w:val="0"/>
        <w:spacing w:line="276" w:lineRule="auto"/>
        <w:ind w:left="360"/>
      </w:pPr>
    </w:p>
    <w:p w14:paraId="6BF22DF4" w14:textId="77777777" w:rsidR="00D471B2" w:rsidRPr="00D471B2" w:rsidRDefault="00D471B2" w:rsidP="00D471B2">
      <w:pPr>
        <w:pStyle w:val="Heading1"/>
      </w:pPr>
      <w:r w:rsidRPr="00D471B2">
        <w:t>Jack and Cindy – Phase 1 Offering</w:t>
      </w:r>
    </w:p>
    <w:p w14:paraId="44D9E738" w14:textId="77777777" w:rsidR="00D471B2" w:rsidRPr="00D471B2" w:rsidRDefault="00D471B2" w:rsidP="00912A75">
      <w:pPr>
        <w:pStyle w:val="ListParagraph"/>
        <w:widowControl w:val="0"/>
        <w:numPr>
          <w:ilvl w:val="0"/>
          <w:numId w:val="6"/>
        </w:numPr>
        <w:spacing w:line="276" w:lineRule="auto"/>
      </w:pPr>
      <w:r w:rsidRPr="00D471B2">
        <w:t xml:space="preserve">What is Cindy doing? </w:t>
      </w:r>
    </w:p>
    <w:p w14:paraId="768839AA" w14:textId="77777777" w:rsidR="00D471B2" w:rsidRPr="00D471B2" w:rsidRDefault="00D471B2" w:rsidP="00912A75">
      <w:pPr>
        <w:pStyle w:val="ListParagraph"/>
        <w:widowControl w:val="0"/>
        <w:numPr>
          <w:ilvl w:val="0"/>
          <w:numId w:val="6"/>
        </w:numPr>
        <w:spacing w:line="276" w:lineRule="auto"/>
      </w:pPr>
      <w:r w:rsidRPr="00D471B2">
        <w:t>What specific skills does Jack demonstrate?</w:t>
      </w:r>
    </w:p>
    <w:p w14:paraId="6319254B" w14:textId="77777777" w:rsidR="00D471B2" w:rsidRPr="00D471B2" w:rsidRDefault="00D471B2" w:rsidP="00912A75">
      <w:pPr>
        <w:pStyle w:val="ListParagraph"/>
        <w:widowControl w:val="0"/>
        <w:numPr>
          <w:ilvl w:val="0"/>
          <w:numId w:val="6"/>
        </w:numPr>
        <w:spacing w:line="276" w:lineRule="auto"/>
      </w:pPr>
      <w:r w:rsidRPr="00D471B2">
        <w:t>Does his behavior and emotional state seem to change from the begin to the end of the video?</w:t>
      </w:r>
    </w:p>
    <w:p w14:paraId="7B2E1729" w14:textId="0D17258F" w:rsidR="00D471B2" w:rsidRDefault="00D471B2" w:rsidP="00180D9B">
      <w:pPr>
        <w:widowControl w:val="0"/>
        <w:spacing w:line="276" w:lineRule="auto"/>
      </w:pPr>
    </w:p>
    <w:p w14:paraId="45950CD3" w14:textId="1B7C6500" w:rsidR="00D471B2" w:rsidRPr="00D471B2" w:rsidRDefault="00D471B2" w:rsidP="00D471B2">
      <w:pPr>
        <w:pStyle w:val="Heading1"/>
        <w:rPr>
          <w:u w:val="single"/>
        </w:rPr>
      </w:pPr>
      <w:hyperlink r:id="rId15" w:history="1">
        <w:r w:rsidRPr="00D471B2">
          <w:rPr>
            <w:rStyle w:val="Hyperlink"/>
            <w:color w:val="861714"/>
          </w:rPr>
          <w:t>Phase 1 Offering</w:t>
        </w:r>
      </w:hyperlink>
    </w:p>
    <w:p w14:paraId="33B97E6B" w14:textId="77777777" w:rsidR="00F276D7" w:rsidRPr="00D471B2" w:rsidRDefault="00912A75" w:rsidP="00912A75">
      <w:pPr>
        <w:widowControl w:val="0"/>
        <w:numPr>
          <w:ilvl w:val="0"/>
          <w:numId w:val="7"/>
        </w:numPr>
        <w:spacing w:line="276" w:lineRule="auto"/>
      </w:pPr>
      <w:r w:rsidRPr="00D471B2">
        <w:t>Make no demands</w:t>
      </w:r>
    </w:p>
    <w:p w14:paraId="6E339035" w14:textId="77777777" w:rsidR="00F276D7" w:rsidRPr="00D471B2" w:rsidRDefault="00912A75" w:rsidP="00912A75">
      <w:pPr>
        <w:widowControl w:val="0"/>
        <w:numPr>
          <w:ilvl w:val="0"/>
          <w:numId w:val="7"/>
        </w:numPr>
        <w:spacing w:line="276" w:lineRule="auto"/>
      </w:pPr>
      <w:r w:rsidRPr="00D471B2">
        <w:t>If the child leaves or moves away from you let them go and wait for them to return</w:t>
      </w:r>
    </w:p>
    <w:p w14:paraId="4B302A14" w14:textId="25F7A8D3" w:rsidR="00F276D7" w:rsidRDefault="00912A75" w:rsidP="00912A75">
      <w:pPr>
        <w:widowControl w:val="0"/>
        <w:numPr>
          <w:ilvl w:val="0"/>
          <w:numId w:val="7"/>
        </w:numPr>
        <w:spacing w:line="276" w:lineRule="auto"/>
      </w:pPr>
      <w:r w:rsidRPr="00D471B2">
        <w:t>Accept any movement or way of interacting with object</w:t>
      </w:r>
    </w:p>
    <w:p w14:paraId="10F725F1" w14:textId="77777777" w:rsidR="00D471B2" w:rsidRPr="00D471B2" w:rsidRDefault="00D471B2" w:rsidP="00D471B2">
      <w:pPr>
        <w:pStyle w:val="Heading2"/>
      </w:pPr>
      <w:r w:rsidRPr="00D471B2">
        <w:t>Purpose:</w:t>
      </w:r>
    </w:p>
    <w:p w14:paraId="74774F70" w14:textId="77777777" w:rsidR="00D471B2" w:rsidRPr="00D471B2" w:rsidRDefault="00D471B2" w:rsidP="00912A75">
      <w:pPr>
        <w:pStyle w:val="ListParagraph"/>
        <w:widowControl w:val="0"/>
        <w:numPr>
          <w:ilvl w:val="0"/>
          <w:numId w:val="7"/>
        </w:numPr>
        <w:spacing w:line="276" w:lineRule="auto"/>
      </w:pPr>
      <w:r w:rsidRPr="00D471B2">
        <w:t>to promote trust between the learner and the adult</w:t>
      </w:r>
    </w:p>
    <w:p w14:paraId="202F6111" w14:textId="77777777" w:rsidR="00D471B2" w:rsidRPr="00D471B2" w:rsidRDefault="00D471B2" w:rsidP="00912A75">
      <w:pPr>
        <w:pStyle w:val="ListParagraph"/>
        <w:widowControl w:val="0"/>
        <w:numPr>
          <w:ilvl w:val="0"/>
          <w:numId w:val="7"/>
        </w:numPr>
        <w:spacing w:line="276" w:lineRule="auto"/>
      </w:pPr>
      <w:r w:rsidRPr="00D471B2">
        <w:t>to observe the learner's reactions</w:t>
      </w:r>
    </w:p>
    <w:p w14:paraId="54AB99DF" w14:textId="77777777" w:rsidR="00D471B2" w:rsidRPr="00D471B2" w:rsidRDefault="00D471B2" w:rsidP="00912A75">
      <w:pPr>
        <w:pStyle w:val="ListParagraph"/>
        <w:widowControl w:val="0"/>
        <w:numPr>
          <w:ilvl w:val="0"/>
          <w:numId w:val="7"/>
        </w:numPr>
        <w:spacing w:line="276" w:lineRule="auto"/>
      </w:pPr>
      <w:r w:rsidRPr="00D471B2">
        <w:t>to identify what the learner likes/dislikes</w:t>
      </w:r>
    </w:p>
    <w:p w14:paraId="563AF1E7" w14:textId="77777777" w:rsidR="00D471B2" w:rsidRPr="00D471B2" w:rsidRDefault="00D471B2" w:rsidP="00912A75">
      <w:pPr>
        <w:pStyle w:val="ListParagraph"/>
        <w:widowControl w:val="0"/>
        <w:numPr>
          <w:ilvl w:val="0"/>
          <w:numId w:val="7"/>
        </w:numPr>
        <w:spacing w:line="276" w:lineRule="auto"/>
      </w:pPr>
      <w:r w:rsidRPr="00D471B2">
        <w:t>to establish an understanding of the learner's emotional level</w:t>
      </w:r>
    </w:p>
    <w:p w14:paraId="2E5F085B" w14:textId="77777777" w:rsidR="00D471B2" w:rsidRPr="00D471B2" w:rsidRDefault="00D471B2" w:rsidP="00912A75">
      <w:pPr>
        <w:pStyle w:val="ListParagraph"/>
        <w:widowControl w:val="0"/>
        <w:numPr>
          <w:ilvl w:val="0"/>
          <w:numId w:val="7"/>
        </w:numPr>
        <w:spacing w:line="276" w:lineRule="auto"/>
      </w:pPr>
      <w:r w:rsidRPr="00D471B2">
        <w:t>to introduce self-activity</w:t>
      </w:r>
    </w:p>
    <w:p w14:paraId="291475C7" w14:textId="77777777" w:rsidR="00D471B2" w:rsidRPr="00D471B2" w:rsidRDefault="00D471B2" w:rsidP="00D471B2">
      <w:pPr>
        <w:widowControl w:val="0"/>
        <w:spacing w:line="276" w:lineRule="auto"/>
        <w:ind w:left="360"/>
      </w:pPr>
    </w:p>
    <w:p w14:paraId="40357CFE" w14:textId="77777777" w:rsidR="00D471B2" w:rsidRPr="00D471B2" w:rsidRDefault="00D471B2" w:rsidP="00D471B2">
      <w:pPr>
        <w:pStyle w:val="Heading1"/>
      </w:pPr>
      <w:r w:rsidRPr="00D471B2">
        <w:t>Developmentally Appropriate Activity</w:t>
      </w:r>
    </w:p>
    <w:p w14:paraId="5150DBF2" w14:textId="77777777" w:rsidR="00D471B2" w:rsidRPr="00D471B2" w:rsidRDefault="00D471B2" w:rsidP="00D471B2">
      <w:pPr>
        <w:pStyle w:val="Heading2"/>
      </w:pPr>
      <w:r w:rsidRPr="00D471B2">
        <w:t>What Goes Wrong?</w:t>
      </w:r>
    </w:p>
    <w:p w14:paraId="2612A9FC" w14:textId="77777777" w:rsidR="00F276D7" w:rsidRPr="00D471B2" w:rsidRDefault="00912A75" w:rsidP="00912A75">
      <w:pPr>
        <w:widowControl w:val="0"/>
        <w:numPr>
          <w:ilvl w:val="0"/>
          <w:numId w:val="8"/>
        </w:numPr>
        <w:spacing w:line="276" w:lineRule="auto"/>
      </w:pPr>
      <w:r w:rsidRPr="00D471B2">
        <w:t>Do you see children who are significantly developmentally delayed display similar behaviors?</w:t>
      </w:r>
    </w:p>
    <w:p w14:paraId="350FDE92" w14:textId="77777777" w:rsidR="00F276D7" w:rsidRPr="00D471B2" w:rsidRDefault="00912A75" w:rsidP="00912A75">
      <w:pPr>
        <w:widowControl w:val="0"/>
        <w:numPr>
          <w:ilvl w:val="0"/>
          <w:numId w:val="8"/>
        </w:numPr>
        <w:spacing w:line="276" w:lineRule="auto"/>
      </w:pPr>
      <w:r w:rsidRPr="00D471B2">
        <w:t>How do you think these behaviors might change over time if the adult persists?</w:t>
      </w:r>
    </w:p>
    <w:p w14:paraId="1A700CA1" w14:textId="48E9F424" w:rsidR="00D471B2" w:rsidRDefault="00D471B2" w:rsidP="00180D9B">
      <w:pPr>
        <w:widowControl w:val="0"/>
        <w:spacing w:line="276" w:lineRule="auto"/>
      </w:pPr>
    </w:p>
    <w:p w14:paraId="5BBD87D3" w14:textId="77777777" w:rsidR="00D471B2" w:rsidRDefault="00D471B2">
      <w:r>
        <w:br w:type="page"/>
      </w:r>
    </w:p>
    <w:p w14:paraId="782DADD7" w14:textId="206E4B92" w:rsidR="00D471B2" w:rsidRPr="00D471B2" w:rsidRDefault="00D471B2" w:rsidP="00D471B2">
      <w:pPr>
        <w:pStyle w:val="Heading1"/>
        <w:rPr>
          <w:u w:val="single"/>
        </w:rPr>
      </w:pPr>
      <w:hyperlink r:id="rId16" w:history="1">
        <w:r w:rsidRPr="00D471B2">
          <w:rPr>
            <w:u w:val="single"/>
          </w:rPr>
          <w:t>Phase 2 Imitation</w:t>
        </w:r>
      </w:hyperlink>
    </w:p>
    <w:p w14:paraId="4A95D953" w14:textId="4A1F33B1" w:rsidR="00D471B2" w:rsidRPr="00D471B2" w:rsidRDefault="00D471B2" w:rsidP="00D471B2">
      <w:pPr>
        <w:widowControl w:val="0"/>
        <w:spacing w:line="276" w:lineRule="auto"/>
      </w:pPr>
      <w:r w:rsidRPr="00D471B2">
        <w:t>What does the teacher do in this video that indicates she is following his lead?</w:t>
      </w:r>
    </w:p>
    <w:p w14:paraId="77957593" w14:textId="77777777" w:rsidR="00F276D7" w:rsidRPr="00D471B2" w:rsidRDefault="00912A75" w:rsidP="00912A75">
      <w:pPr>
        <w:widowControl w:val="0"/>
        <w:numPr>
          <w:ilvl w:val="0"/>
          <w:numId w:val="9"/>
        </w:numPr>
        <w:spacing w:line="276" w:lineRule="auto"/>
      </w:pPr>
      <w:r w:rsidRPr="00D471B2">
        <w:t>Imitate the child’s activity</w:t>
      </w:r>
    </w:p>
    <w:p w14:paraId="3BCC8981" w14:textId="77777777" w:rsidR="00F276D7" w:rsidRPr="00D471B2" w:rsidRDefault="00912A75" w:rsidP="00912A75">
      <w:pPr>
        <w:widowControl w:val="0"/>
        <w:numPr>
          <w:ilvl w:val="0"/>
          <w:numId w:val="9"/>
        </w:numPr>
        <w:spacing w:line="276" w:lineRule="auto"/>
      </w:pPr>
      <w:r w:rsidRPr="00D471B2">
        <w:t>Offer new action of your own, see if child will imitate you</w:t>
      </w:r>
    </w:p>
    <w:p w14:paraId="30C3F281" w14:textId="77777777" w:rsidR="00F276D7" w:rsidRPr="00D471B2" w:rsidRDefault="00912A75" w:rsidP="00912A75">
      <w:pPr>
        <w:widowControl w:val="0"/>
        <w:numPr>
          <w:ilvl w:val="0"/>
          <w:numId w:val="9"/>
        </w:numPr>
        <w:spacing w:line="276" w:lineRule="auto"/>
      </w:pPr>
      <w:r w:rsidRPr="00D471B2">
        <w:t xml:space="preserve">If not, return to imitating child </w:t>
      </w:r>
    </w:p>
    <w:p w14:paraId="683B1421" w14:textId="77777777" w:rsidR="00F276D7" w:rsidRPr="00D471B2" w:rsidRDefault="00912A75" w:rsidP="00912A75">
      <w:pPr>
        <w:widowControl w:val="0"/>
        <w:numPr>
          <w:ilvl w:val="0"/>
          <w:numId w:val="9"/>
        </w:numPr>
        <w:spacing w:line="276" w:lineRule="auto"/>
      </w:pPr>
      <w:r w:rsidRPr="00D471B2">
        <w:t xml:space="preserve">Evaluate if the what you offered was at too high developmentally for the child to imitate and </w:t>
      </w:r>
      <w:proofErr w:type="gramStart"/>
      <w:r w:rsidRPr="00D471B2">
        <w:t>make adjustments</w:t>
      </w:r>
      <w:proofErr w:type="gramEnd"/>
    </w:p>
    <w:p w14:paraId="56ED7B3E" w14:textId="77777777" w:rsidR="00D471B2" w:rsidRPr="00D471B2" w:rsidRDefault="00D471B2" w:rsidP="00D471B2">
      <w:pPr>
        <w:pStyle w:val="Heading2"/>
      </w:pPr>
      <w:r w:rsidRPr="00D471B2">
        <w:t>Purpose:</w:t>
      </w:r>
    </w:p>
    <w:p w14:paraId="6F9DEAF6" w14:textId="77777777" w:rsidR="00D471B2" w:rsidRPr="00D471B2" w:rsidRDefault="00D471B2" w:rsidP="00912A75">
      <w:pPr>
        <w:pStyle w:val="ListParagraph"/>
        <w:widowControl w:val="0"/>
        <w:numPr>
          <w:ilvl w:val="0"/>
          <w:numId w:val="9"/>
        </w:numPr>
        <w:spacing w:line="276" w:lineRule="auto"/>
      </w:pPr>
      <w:r w:rsidRPr="00D471B2">
        <w:t>to increase the learner's interest in activities nearby</w:t>
      </w:r>
    </w:p>
    <w:p w14:paraId="184BDFB9" w14:textId="77777777" w:rsidR="00D471B2" w:rsidRPr="00D471B2" w:rsidRDefault="00D471B2" w:rsidP="00912A75">
      <w:pPr>
        <w:pStyle w:val="ListParagraph"/>
        <w:widowControl w:val="0"/>
        <w:numPr>
          <w:ilvl w:val="0"/>
          <w:numId w:val="9"/>
        </w:numPr>
        <w:spacing w:line="276" w:lineRule="auto"/>
      </w:pPr>
      <w:r w:rsidRPr="00D471B2">
        <w:t>to increase the learner's ability to initiate</w:t>
      </w:r>
    </w:p>
    <w:p w14:paraId="31D27587" w14:textId="77777777" w:rsidR="00D471B2" w:rsidRPr="00D471B2" w:rsidRDefault="00D471B2" w:rsidP="00912A75">
      <w:pPr>
        <w:pStyle w:val="ListParagraph"/>
        <w:widowControl w:val="0"/>
        <w:numPr>
          <w:ilvl w:val="0"/>
          <w:numId w:val="9"/>
        </w:numPr>
        <w:spacing w:line="276" w:lineRule="auto"/>
      </w:pPr>
      <w:r w:rsidRPr="00D471B2">
        <w:t>to increase the learner's belief in him/herself</w:t>
      </w:r>
    </w:p>
    <w:p w14:paraId="71F39428" w14:textId="77777777" w:rsidR="00D471B2" w:rsidRPr="00D471B2" w:rsidRDefault="00D471B2" w:rsidP="00912A75">
      <w:pPr>
        <w:pStyle w:val="ListParagraph"/>
        <w:widowControl w:val="0"/>
        <w:numPr>
          <w:ilvl w:val="0"/>
          <w:numId w:val="9"/>
        </w:numPr>
        <w:spacing w:line="276" w:lineRule="auto"/>
      </w:pPr>
      <w:r w:rsidRPr="00D471B2">
        <w:t>to introduce activities and movements not yet performed by the learner</w:t>
      </w:r>
    </w:p>
    <w:p w14:paraId="3D802AF4" w14:textId="374E6E62" w:rsidR="00D471B2" w:rsidRPr="00D471B2" w:rsidRDefault="00D471B2" w:rsidP="00D471B2">
      <w:pPr>
        <w:widowControl w:val="0"/>
        <w:spacing w:line="276" w:lineRule="auto"/>
      </w:pPr>
    </w:p>
    <w:p w14:paraId="7DA60FE9" w14:textId="77777777" w:rsidR="00D471B2" w:rsidRPr="00D471B2" w:rsidRDefault="00D471B2" w:rsidP="00D471B2">
      <w:pPr>
        <w:pStyle w:val="Heading1"/>
      </w:pPr>
      <w:r w:rsidRPr="00D471B2">
        <w:t>Phase 3 Interaction</w:t>
      </w:r>
    </w:p>
    <w:p w14:paraId="4B716B0E" w14:textId="77777777" w:rsidR="00D471B2" w:rsidRDefault="00D471B2" w:rsidP="00D471B2">
      <w:pPr>
        <w:widowControl w:val="0"/>
        <w:spacing w:line="276" w:lineRule="auto"/>
      </w:pPr>
      <w:r w:rsidRPr="00D471B2">
        <w:t>What interests the child in this activity?</w:t>
      </w:r>
    </w:p>
    <w:p w14:paraId="35CF6E2D" w14:textId="77777777" w:rsidR="00D471B2" w:rsidRDefault="00D471B2" w:rsidP="00180D9B">
      <w:pPr>
        <w:widowControl w:val="0"/>
        <w:spacing w:line="276" w:lineRule="auto"/>
      </w:pPr>
      <w:r w:rsidRPr="00D471B2">
        <w:t>Is he comfortable interacting with the adult?</w:t>
      </w:r>
    </w:p>
    <w:p w14:paraId="45BE9A56" w14:textId="71C2833F" w:rsidR="00D471B2" w:rsidRDefault="00D471B2" w:rsidP="00180D9B">
      <w:pPr>
        <w:widowControl w:val="0"/>
        <w:spacing w:line="276" w:lineRule="auto"/>
      </w:pPr>
      <w:r w:rsidRPr="00D471B2">
        <w:t>Did the adult demonstrate good interaction skills?</w:t>
      </w:r>
    </w:p>
    <w:p w14:paraId="4E31EBFE" w14:textId="6C373C86" w:rsidR="00D471B2" w:rsidRDefault="00D471B2" w:rsidP="00180D9B">
      <w:pPr>
        <w:widowControl w:val="0"/>
        <w:spacing w:line="276" w:lineRule="auto"/>
      </w:pPr>
    </w:p>
    <w:p w14:paraId="0ED1E283" w14:textId="20DD1805" w:rsidR="00D471B2" w:rsidRPr="00D471B2" w:rsidRDefault="005F2906" w:rsidP="00D471B2">
      <w:pPr>
        <w:pStyle w:val="Heading1"/>
        <w:rPr>
          <w:u w:val="single"/>
        </w:rPr>
      </w:pPr>
      <w:hyperlink r:id="rId17" w:history="1">
        <w:r w:rsidR="00D471B2" w:rsidRPr="00D471B2">
          <w:rPr>
            <w:u w:val="single"/>
          </w:rPr>
          <w:t>Phase 3 Interaction</w:t>
        </w:r>
      </w:hyperlink>
    </w:p>
    <w:p w14:paraId="6194043E" w14:textId="77777777" w:rsidR="00F276D7" w:rsidRPr="00D471B2" w:rsidRDefault="00912A75" w:rsidP="00912A75">
      <w:pPr>
        <w:widowControl w:val="0"/>
        <w:numPr>
          <w:ilvl w:val="0"/>
          <w:numId w:val="10"/>
        </w:numPr>
        <w:spacing w:line="276" w:lineRule="auto"/>
      </w:pPr>
      <w:r w:rsidRPr="00D471B2">
        <w:t>Provide every opportunity for child to familiarize himself with activity and participate &amp; complete movement – but make no demands or praise. </w:t>
      </w:r>
    </w:p>
    <w:p w14:paraId="0673A7CD" w14:textId="77777777" w:rsidR="00F276D7" w:rsidRPr="00D471B2" w:rsidRDefault="00912A75" w:rsidP="00912A75">
      <w:pPr>
        <w:widowControl w:val="0"/>
        <w:numPr>
          <w:ilvl w:val="0"/>
          <w:numId w:val="10"/>
        </w:numPr>
        <w:spacing w:line="276" w:lineRule="auto"/>
      </w:pPr>
      <w:r w:rsidRPr="00D471B2">
        <w:t xml:space="preserve">Model activity as close to the learner’s hands as child will allow, use a hand under -hand </w:t>
      </w:r>
    </w:p>
    <w:p w14:paraId="1DF91ED1" w14:textId="77777777" w:rsidR="00F276D7" w:rsidRPr="00D471B2" w:rsidRDefault="00912A75" w:rsidP="00912A75">
      <w:pPr>
        <w:widowControl w:val="0"/>
        <w:numPr>
          <w:ilvl w:val="0"/>
          <w:numId w:val="10"/>
        </w:numPr>
        <w:spacing w:line="276" w:lineRule="auto"/>
      </w:pPr>
      <w:r w:rsidRPr="00D471B2">
        <w:t>If the child withdraws or turns away, you may have proceeded too quickly to the stage of interaction, and should return to the stage of imitation or even offering.</w:t>
      </w:r>
    </w:p>
    <w:p w14:paraId="2E5DE803" w14:textId="77777777" w:rsidR="00D471B2" w:rsidRPr="00D471B2" w:rsidRDefault="00D471B2" w:rsidP="00D471B2">
      <w:pPr>
        <w:pStyle w:val="Heading2"/>
      </w:pPr>
      <w:r w:rsidRPr="00D471B2">
        <w:t>Purposes to help child:</w:t>
      </w:r>
    </w:p>
    <w:p w14:paraId="639A96F3" w14:textId="77777777" w:rsidR="00D471B2" w:rsidRPr="00D471B2" w:rsidRDefault="00D471B2" w:rsidP="00912A75">
      <w:pPr>
        <w:pStyle w:val="ListParagraph"/>
        <w:widowControl w:val="0"/>
        <w:numPr>
          <w:ilvl w:val="0"/>
          <w:numId w:val="10"/>
        </w:numPr>
        <w:spacing w:line="276" w:lineRule="auto"/>
      </w:pPr>
      <w:r w:rsidRPr="00D471B2">
        <w:t>learn dependency on another or several other people</w:t>
      </w:r>
    </w:p>
    <w:p w14:paraId="3C9DDCA4" w14:textId="77777777" w:rsidR="00D471B2" w:rsidRPr="00D471B2" w:rsidRDefault="00D471B2" w:rsidP="00912A75">
      <w:pPr>
        <w:pStyle w:val="ListParagraph"/>
        <w:widowControl w:val="0"/>
        <w:numPr>
          <w:ilvl w:val="0"/>
          <w:numId w:val="10"/>
        </w:numPr>
        <w:spacing w:line="276" w:lineRule="auto"/>
      </w:pPr>
      <w:r w:rsidRPr="00D471B2">
        <w:t>initiate interactions</w:t>
      </w:r>
    </w:p>
    <w:p w14:paraId="0F265CCB" w14:textId="77777777" w:rsidR="00D471B2" w:rsidRPr="00D471B2" w:rsidRDefault="00D471B2" w:rsidP="00912A75">
      <w:pPr>
        <w:pStyle w:val="ListParagraph"/>
        <w:widowControl w:val="0"/>
        <w:numPr>
          <w:ilvl w:val="0"/>
          <w:numId w:val="10"/>
        </w:numPr>
        <w:spacing w:line="276" w:lineRule="auto"/>
      </w:pPr>
      <w:r w:rsidRPr="00D471B2">
        <w:t>the child's development of self-identity</w:t>
      </w:r>
    </w:p>
    <w:p w14:paraId="1E19C4F0" w14:textId="63E86E9A" w:rsidR="00D471B2" w:rsidRDefault="00D471B2" w:rsidP="00912A75">
      <w:pPr>
        <w:pStyle w:val="ListParagraph"/>
        <w:widowControl w:val="0"/>
        <w:numPr>
          <w:ilvl w:val="0"/>
          <w:numId w:val="10"/>
        </w:numPr>
        <w:spacing w:line="276" w:lineRule="auto"/>
      </w:pPr>
      <w:r w:rsidRPr="00D471B2">
        <w:t>A basis for social development</w:t>
      </w:r>
    </w:p>
    <w:p w14:paraId="66E80726" w14:textId="16872FFC" w:rsidR="00D471B2" w:rsidRDefault="00D471B2" w:rsidP="00D471B2">
      <w:pPr>
        <w:widowControl w:val="0"/>
        <w:spacing w:line="276" w:lineRule="auto"/>
      </w:pPr>
    </w:p>
    <w:p w14:paraId="2AA6F0F8" w14:textId="77777777" w:rsidR="00D471B2" w:rsidRDefault="00D471B2">
      <w:pPr>
        <w:rPr>
          <w:rFonts w:ascii="Arial" w:eastAsia="Arial" w:hAnsi="Arial" w:cs="Arial"/>
          <w:b/>
          <w:color w:val="861714"/>
          <w:sz w:val="28"/>
          <w:szCs w:val="28"/>
        </w:rPr>
      </w:pPr>
      <w:r>
        <w:br w:type="page"/>
      </w:r>
    </w:p>
    <w:p w14:paraId="41AA763F" w14:textId="41DBDC80" w:rsidR="00D471B2" w:rsidRPr="00D471B2" w:rsidRDefault="00D471B2" w:rsidP="00D471B2">
      <w:pPr>
        <w:pStyle w:val="Heading1"/>
      </w:pPr>
      <w:r w:rsidRPr="00D471B2">
        <w:lastRenderedPageBreak/>
        <w:t>Phase 4 Sharing the Work</w:t>
      </w:r>
    </w:p>
    <w:p w14:paraId="438716F8" w14:textId="77777777" w:rsidR="00D471B2" w:rsidRPr="00D471B2" w:rsidRDefault="00D471B2" w:rsidP="00D471B2">
      <w:pPr>
        <w:widowControl w:val="0"/>
        <w:spacing w:line="276" w:lineRule="auto"/>
      </w:pPr>
      <w:r w:rsidRPr="00D471B2">
        <w:rPr>
          <w:b/>
          <w:bCs/>
        </w:rPr>
        <w:t>Purposes:</w:t>
      </w:r>
    </w:p>
    <w:p w14:paraId="3088F7E5" w14:textId="77777777" w:rsidR="00F276D7" w:rsidRPr="00D471B2" w:rsidRDefault="00912A75" w:rsidP="00912A75">
      <w:pPr>
        <w:widowControl w:val="0"/>
        <w:numPr>
          <w:ilvl w:val="0"/>
          <w:numId w:val="20"/>
        </w:numPr>
        <w:spacing w:line="276" w:lineRule="auto"/>
      </w:pPr>
      <w:r w:rsidRPr="00D471B2">
        <w:t>to increase the learner’s experience of success</w:t>
      </w:r>
    </w:p>
    <w:p w14:paraId="119AD0D4" w14:textId="77777777" w:rsidR="00F276D7" w:rsidRPr="00D471B2" w:rsidRDefault="00912A75" w:rsidP="00912A75">
      <w:pPr>
        <w:widowControl w:val="0"/>
        <w:numPr>
          <w:ilvl w:val="0"/>
          <w:numId w:val="20"/>
        </w:numPr>
        <w:spacing w:line="276" w:lineRule="auto"/>
      </w:pPr>
      <w:r w:rsidRPr="00D471B2">
        <w:t>to involve the learner in new social relationships</w:t>
      </w:r>
    </w:p>
    <w:p w14:paraId="7B4A172D" w14:textId="77777777" w:rsidR="00F276D7" w:rsidRPr="00D471B2" w:rsidRDefault="00912A75" w:rsidP="00912A75">
      <w:pPr>
        <w:widowControl w:val="0"/>
        <w:numPr>
          <w:ilvl w:val="0"/>
          <w:numId w:val="20"/>
        </w:numPr>
        <w:spacing w:line="276" w:lineRule="auto"/>
      </w:pPr>
      <w:r w:rsidRPr="00D471B2">
        <w:t>to increase the learner's interest in acquiring new abilities</w:t>
      </w:r>
    </w:p>
    <w:p w14:paraId="64680218" w14:textId="61772518" w:rsidR="00D471B2" w:rsidRPr="00D471B2" w:rsidRDefault="00D471B2" w:rsidP="00D471B2">
      <w:pPr>
        <w:widowControl w:val="0"/>
        <w:spacing w:line="276" w:lineRule="auto"/>
      </w:pPr>
      <w:r w:rsidRPr="00D471B2">
        <w:t>Note: learner must be 24 months or older developmentally</w:t>
      </w:r>
    </w:p>
    <w:p w14:paraId="5B488EF7" w14:textId="7D9EE02C" w:rsidR="00D471B2" w:rsidRDefault="00D471B2" w:rsidP="00D471B2">
      <w:pPr>
        <w:widowControl w:val="0"/>
        <w:spacing w:line="276" w:lineRule="auto"/>
      </w:pPr>
    </w:p>
    <w:p w14:paraId="5E06865F" w14:textId="77777777" w:rsidR="00D471B2" w:rsidRPr="00D471B2" w:rsidRDefault="00D471B2" w:rsidP="00D471B2">
      <w:pPr>
        <w:pStyle w:val="Heading1"/>
      </w:pPr>
      <w:r w:rsidRPr="00D471B2">
        <w:t>Phase 5 Consequences</w:t>
      </w:r>
    </w:p>
    <w:p w14:paraId="3B5DC480" w14:textId="77777777" w:rsidR="00D471B2" w:rsidRPr="00D471B2" w:rsidRDefault="00D471B2" w:rsidP="00D471B2">
      <w:pPr>
        <w:widowControl w:val="0"/>
        <w:spacing w:line="276" w:lineRule="auto"/>
      </w:pPr>
      <w:r w:rsidRPr="00D471B2">
        <w:t>Purposes are:</w:t>
      </w:r>
    </w:p>
    <w:p w14:paraId="1748421C" w14:textId="77777777" w:rsidR="00F276D7" w:rsidRPr="00D471B2" w:rsidRDefault="00912A75" w:rsidP="00912A75">
      <w:pPr>
        <w:widowControl w:val="0"/>
        <w:numPr>
          <w:ilvl w:val="0"/>
          <w:numId w:val="11"/>
        </w:numPr>
        <w:spacing w:line="276" w:lineRule="auto"/>
      </w:pPr>
      <w:r w:rsidRPr="00D471B2">
        <w:t>to help learner to endure meeting demands</w:t>
      </w:r>
    </w:p>
    <w:p w14:paraId="4A1CFD52" w14:textId="77777777" w:rsidR="00F276D7" w:rsidRPr="00D471B2" w:rsidRDefault="00912A75" w:rsidP="00912A75">
      <w:pPr>
        <w:widowControl w:val="0"/>
        <w:numPr>
          <w:ilvl w:val="0"/>
          <w:numId w:val="11"/>
        </w:numPr>
        <w:spacing w:line="276" w:lineRule="auto"/>
      </w:pPr>
      <w:r w:rsidRPr="00D471B2">
        <w:t>to help the learner endure changes in life</w:t>
      </w:r>
    </w:p>
    <w:p w14:paraId="552F01C3" w14:textId="77777777" w:rsidR="00F276D7" w:rsidRPr="00D471B2" w:rsidRDefault="00912A75" w:rsidP="00912A75">
      <w:pPr>
        <w:widowControl w:val="0"/>
        <w:numPr>
          <w:ilvl w:val="0"/>
          <w:numId w:val="11"/>
        </w:numPr>
        <w:spacing w:line="276" w:lineRule="auto"/>
      </w:pPr>
      <w:r w:rsidRPr="00D471B2">
        <w:t xml:space="preserve">to help the learner feel self-confident </w:t>
      </w:r>
    </w:p>
    <w:p w14:paraId="076380EB" w14:textId="77777777" w:rsidR="00F276D7" w:rsidRPr="00D471B2" w:rsidRDefault="00912A75" w:rsidP="00912A75">
      <w:pPr>
        <w:widowControl w:val="0"/>
        <w:numPr>
          <w:ilvl w:val="0"/>
          <w:numId w:val="11"/>
        </w:numPr>
        <w:spacing w:line="276" w:lineRule="auto"/>
      </w:pPr>
      <w:r w:rsidRPr="00D471B2">
        <w:t>to establish a sense of responsibility</w:t>
      </w:r>
    </w:p>
    <w:p w14:paraId="0F555A24" w14:textId="77777777" w:rsidR="00D471B2" w:rsidRPr="00D471B2" w:rsidRDefault="00D471B2" w:rsidP="00D471B2">
      <w:pPr>
        <w:widowControl w:val="0"/>
        <w:spacing w:line="276" w:lineRule="auto"/>
      </w:pPr>
      <w:r w:rsidRPr="00D471B2">
        <w:t>Note: learner must be 24 months or older developmentally</w:t>
      </w:r>
    </w:p>
    <w:p w14:paraId="530AEF1F" w14:textId="5874A1B9" w:rsidR="00D471B2" w:rsidRDefault="00D471B2" w:rsidP="00D471B2">
      <w:pPr>
        <w:widowControl w:val="0"/>
        <w:spacing w:line="276" w:lineRule="auto"/>
      </w:pPr>
    </w:p>
    <w:p w14:paraId="1B52E3CC" w14:textId="0BC9832D" w:rsidR="00D471B2" w:rsidRPr="00D471B2" w:rsidRDefault="00D471B2" w:rsidP="00D471B2">
      <w:pPr>
        <w:pStyle w:val="Heading1"/>
        <w:rPr>
          <w:u w:val="single"/>
        </w:rPr>
      </w:pPr>
      <w:hyperlink r:id="rId18" w:history="1">
        <w:r w:rsidRPr="00D471B2">
          <w:rPr>
            <w:rStyle w:val="Hyperlink"/>
            <w:color w:val="861714"/>
          </w:rPr>
          <w:t>5 Phases of Educational Treatment</w:t>
        </w:r>
      </w:hyperlink>
    </w:p>
    <w:p w14:paraId="55F9D5D6" w14:textId="77777777" w:rsidR="00F276D7" w:rsidRPr="00D471B2" w:rsidRDefault="00912A75" w:rsidP="00912A75">
      <w:pPr>
        <w:widowControl w:val="0"/>
        <w:numPr>
          <w:ilvl w:val="0"/>
          <w:numId w:val="12"/>
        </w:numPr>
        <w:spacing w:line="276" w:lineRule="auto"/>
      </w:pPr>
      <w:r w:rsidRPr="00D471B2">
        <w:t>Offering</w:t>
      </w:r>
    </w:p>
    <w:p w14:paraId="6C8D4C94" w14:textId="77777777" w:rsidR="00F276D7" w:rsidRPr="00D471B2" w:rsidRDefault="00912A75" w:rsidP="00912A75">
      <w:pPr>
        <w:widowControl w:val="0"/>
        <w:numPr>
          <w:ilvl w:val="0"/>
          <w:numId w:val="12"/>
        </w:numPr>
        <w:spacing w:line="276" w:lineRule="auto"/>
      </w:pPr>
      <w:r w:rsidRPr="00D471B2">
        <w:t>Imitation</w:t>
      </w:r>
    </w:p>
    <w:p w14:paraId="03BFC1CE" w14:textId="77777777" w:rsidR="00F276D7" w:rsidRPr="00D471B2" w:rsidRDefault="00912A75" w:rsidP="00912A75">
      <w:pPr>
        <w:widowControl w:val="0"/>
        <w:numPr>
          <w:ilvl w:val="0"/>
          <w:numId w:val="12"/>
        </w:numPr>
        <w:spacing w:line="276" w:lineRule="auto"/>
      </w:pPr>
      <w:r w:rsidRPr="00D471B2">
        <w:t>Interaction</w:t>
      </w:r>
    </w:p>
    <w:p w14:paraId="6E7AAF02" w14:textId="77777777" w:rsidR="00F276D7" w:rsidRPr="00D471B2" w:rsidRDefault="00912A75" w:rsidP="00912A75">
      <w:pPr>
        <w:widowControl w:val="0"/>
        <w:numPr>
          <w:ilvl w:val="0"/>
          <w:numId w:val="12"/>
        </w:numPr>
        <w:spacing w:line="276" w:lineRule="auto"/>
      </w:pPr>
      <w:r w:rsidRPr="00D471B2">
        <w:t>Sharing the Work</w:t>
      </w:r>
    </w:p>
    <w:p w14:paraId="7398E240" w14:textId="77777777" w:rsidR="00F276D7" w:rsidRPr="00D471B2" w:rsidRDefault="00912A75" w:rsidP="00912A75">
      <w:pPr>
        <w:widowControl w:val="0"/>
        <w:numPr>
          <w:ilvl w:val="0"/>
          <w:numId w:val="12"/>
        </w:numPr>
        <w:spacing w:line="276" w:lineRule="auto"/>
      </w:pPr>
      <w:r w:rsidRPr="00D471B2">
        <w:t>Consequences</w:t>
      </w:r>
    </w:p>
    <w:p w14:paraId="0D6D0E67" w14:textId="4CBA0F0B" w:rsidR="00D471B2" w:rsidRDefault="00D471B2" w:rsidP="00D471B2">
      <w:pPr>
        <w:widowControl w:val="0"/>
        <w:spacing w:line="276" w:lineRule="auto"/>
      </w:pPr>
    </w:p>
    <w:p w14:paraId="49F95142" w14:textId="6B9B8BF9" w:rsidR="00C80FA2" w:rsidRPr="00C80FA2" w:rsidRDefault="005F2906" w:rsidP="00C80FA2">
      <w:pPr>
        <w:pStyle w:val="Heading1"/>
        <w:rPr>
          <w:u w:val="single"/>
        </w:rPr>
      </w:pPr>
      <w:hyperlink r:id="rId19" w:history="1">
        <w:r w:rsidR="00C80FA2" w:rsidRPr="00C80FA2">
          <w:rPr>
            <w:rStyle w:val="Hyperlink"/>
            <w:color w:val="861714"/>
          </w:rPr>
          <w:t>Key Points of Active Learning</w:t>
        </w:r>
      </w:hyperlink>
    </w:p>
    <w:p w14:paraId="7CAF2185" w14:textId="77777777" w:rsidR="00F276D7" w:rsidRPr="00C80FA2" w:rsidRDefault="00912A75" w:rsidP="00912A75">
      <w:pPr>
        <w:widowControl w:val="0"/>
        <w:numPr>
          <w:ilvl w:val="0"/>
          <w:numId w:val="19"/>
        </w:numPr>
        <w:spacing w:line="276" w:lineRule="auto"/>
      </w:pPr>
      <w:r w:rsidRPr="00C80FA2">
        <w:t>Active Participation – Independent and interactive play</w:t>
      </w:r>
    </w:p>
    <w:p w14:paraId="65A5F5A2" w14:textId="77777777" w:rsidR="00F276D7" w:rsidRPr="00C80FA2" w:rsidRDefault="00912A75" w:rsidP="00912A75">
      <w:pPr>
        <w:widowControl w:val="0"/>
        <w:numPr>
          <w:ilvl w:val="0"/>
          <w:numId w:val="19"/>
        </w:numPr>
        <w:spacing w:line="276" w:lineRule="auto"/>
      </w:pPr>
      <w:r w:rsidRPr="00C80FA2">
        <w:t>Opportunities to Repeat – activities and skills</w:t>
      </w:r>
    </w:p>
    <w:p w14:paraId="2ACD2DAE" w14:textId="77777777" w:rsidR="00F276D7" w:rsidRPr="00C80FA2" w:rsidRDefault="00912A75" w:rsidP="00912A75">
      <w:pPr>
        <w:widowControl w:val="0"/>
        <w:numPr>
          <w:ilvl w:val="0"/>
          <w:numId w:val="19"/>
        </w:numPr>
        <w:spacing w:line="276" w:lineRule="auto"/>
      </w:pPr>
      <w:r w:rsidRPr="00C80FA2">
        <w:t xml:space="preserve">Developmentally Appropriate </w:t>
      </w:r>
    </w:p>
    <w:p w14:paraId="1C5E4048" w14:textId="77777777" w:rsidR="00F276D7" w:rsidRPr="00C80FA2" w:rsidRDefault="00912A75" w:rsidP="00912A75">
      <w:pPr>
        <w:widowControl w:val="0"/>
        <w:numPr>
          <w:ilvl w:val="0"/>
          <w:numId w:val="19"/>
        </w:numPr>
        <w:spacing w:line="276" w:lineRule="auto"/>
      </w:pPr>
      <w:r w:rsidRPr="00C80FA2">
        <w:t>Reinforcing to the Individual</w:t>
      </w:r>
    </w:p>
    <w:p w14:paraId="66D4DC5A" w14:textId="77777777" w:rsidR="00F276D7" w:rsidRPr="00C80FA2" w:rsidRDefault="00912A75" w:rsidP="00912A75">
      <w:pPr>
        <w:widowControl w:val="0"/>
        <w:numPr>
          <w:ilvl w:val="0"/>
          <w:numId w:val="19"/>
        </w:numPr>
        <w:spacing w:line="276" w:lineRule="auto"/>
      </w:pPr>
      <w:r w:rsidRPr="00C80FA2">
        <w:t>Limited Distractions</w:t>
      </w:r>
    </w:p>
    <w:p w14:paraId="18DFED98" w14:textId="4955B090" w:rsidR="00D471B2" w:rsidRDefault="00D471B2" w:rsidP="00D471B2">
      <w:pPr>
        <w:widowControl w:val="0"/>
        <w:spacing w:line="276" w:lineRule="auto"/>
      </w:pPr>
    </w:p>
    <w:p w14:paraId="0A2CF274" w14:textId="6C321EB5" w:rsidR="00C80FA2" w:rsidRPr="00C80FA2" w:rsidRDefault="00C80FA2" w:rsidP="00C80FA2">
      <w:pPr>
        <w:pStyle w:val="Heading1"/>
      </w:pPr>
      <w:r w:rsidRPr="00C80FA2">
        <w:rPr>
          <w:rStyle w:val="Hyperlink"/>
          <w:color w:val="861714"/>
          <w:u w:val="none"/>
        </w:rPr>
        <w:t>Implementing Active Learning Principles</w:t>
      </w:r>
    </w:p>
    <w:p w14:paraId="77636DBC" w14:textId="59D0F6AB" w:rsidR="00C80FA2" w:rsidRDefault="00C80FA2" w:rsidP="00D471B2">
      <w:pPr>
        <w:widowControl w:val="0"/>
        <w:spacing w:line="276" w:lineRule="auto"/>
      </w:pPr>
      <w:r w:rsidRPr="00C80FA2">
        <w:t>Active Learning is MORE than a piece of equipment!  It’s an approach.</w:t>
      </w:r>
    </w:p>
    <w:p w14:paraId="4093F422" w14:textId="754B3134" w:rsidR="00C80FA2" w:rsidRDefault="005F2906" w:rsidP="00D471B2">
      <w:pPr>
        <w:widowControl w:val="0"/>
        <w:spacing w:line="276" w:lineRule="auto"/>
      </w:pPr>
      <w:hyperlink r:id="rId20" w:history="1">
        <w:r w:rsidR="00C80FA2" w:rsidRPr="00C80FA2">
          <w:rPr>
            <w:rStyle w:val="Hyperlink"/>
          </w:rPr>
          <w:t>Video</w:t>
        </w:r>
      </w:hyperlink>
      <w:r w:rsidR="00C80FA2">
        <w:t>.</w:t>
      </w:r>
    </w:p>
    <w:p w14:paraId="3E9A9FED" w14:textId="4CF6183F" w:rsidR="00C80FA2" w:rsidRDefault="00C80FA2">
      <w:r>
        <w:br w:type="page"/>
      </w:r>
    </w:p>
    <w:p w14:paraId="7C9E31F1" w14:textId="3A24BF97" w:rsidR="00C80FA2" w:rsidRPr="00CF657D" w:rsidRDefault="00C80FA2" w:rsidP="00CF657D">
      <w:pPr>
        <w:pStyle w:val="Heading1"/>
      </w:pPr>
      <w:r w:rsidRPr="00CF657D">
        <w:lastRenderedPageBreak/>
        <w:t>Guides</w:t>
      </w:r>
    </w:p>
    <w:p w14:paraId="342AD11D" w14:textId="77777777" w:rsidR="00C80FA2" w:rsidRDefault="005F2906" w:rsidP="00912A75">
      <w:pPr>
        <w:widowControl w:val="0"/>
        <w:numPr>
          <w:ilvl w:val="0"/>
          <w:numId w:val="18"/>
        </w:numPr>
        <w:spacing w:line="276" w:lineRule="auto"/>
      </w:pPr>
      <w:hyperlink r:id="rId21" w:history="1">
        <w:r w:rsidR="00C80FA2" w:rsidRPr="00C80FA2">
          <w:rPr>
            <w:rStyle w:val="Hyperlink"/>
          </w:rPr>
          <w:t>Getting Started Guide</w:t>
        </w:r>
      </w:hyperlink>
      <w:r w:rsidR="00C80FA2">
        <w:t xml:space="preserve">: </w:t>
      </w:r>
      <w:r w:rsidR="00912A75" w:rsidRPr="00C80FA2">
        <w:t>5-page document to walk you through the steps to implement an Active Learning approach</w:t>
      </w:r>
    </w:p>
    <w:p w14:paraId="7B701E40" w14:textId="299B8E79" w:rsidR="00C80FA2" w:rsidRDefault="005F2906" w:rsidP="00912A75">
      <w:pPr>
        <w:widowControl w:val="0"/>
        <w:numPr>
          <w:ilvl w:val="0"/>
          <w:numId w:val="18"/>
        </w:numPr>
        <w:spacing w:line="276" w:lineRule="auto"/>
      </w:pPr>
      <w:hyperlink r:id="rId22" w:history="1">
        <w:r w:rsidR="00C80FA2" w:rsidRPr="00C80FA2">
          <w:rPr>
            <w:rStyle w:val="Hyperlink"/>
          </w:rPr>
          <w:t>Active Learning Materials and Planning Sheet</w:t>
        </w:r>
      </w:hyperlink>
    </w:p>
    <w:p w14:paraId="4FB58701" w14:textId="35BE39AF" w:rsidR="00C80FA2" w:rsidRDefault="005F2906" w:rsidP="00912A75">
      <w:pPr>
        <w:widowControl w:val="0"/>
        <w:numPr>
          <w:ilvl w:val="0"/>
          <w:numId w:val="18"/>
        </w:numPr>
        <w:spacing w:line="276" w:lineRule="auto"/>
      </w:pPr>
      <w:hyperlink r:id="rId23" w:history="1">
        <w:r w:rsidR="00C80FA2" w:rsidRPr="00C80FA2">
          <w:rPr>
            <w:rStyle w:val="Hyperlink"/>
          </w:rPr>
          <w:t xml:space="preserve">Equipment Overview </w:t>
        </w:r>
        <w:r w:rsidR="00912A75" w:rsidRPr="00C80FA2">
          <w:rPr>
            <w:rStyle w:val="Hyperlink"/>
          </w:rPr>
          <w:t>Quick Guide</w:t>
        </w:r>
      </w:hyperlink>
    </w:p>
    <w:p w14:paraId="5DB7B05C" w14:textId="6AF5A5B1" w:rsidR="00C80FA2" w:rsidRDefault="00C80FA2" w:rsidP="00C80FA2">
      <w:pPr>
        <w:widowControl w:val="0"/>
        <w:spacing w:line="276" w:lineRule="auto"/>
      </w:pPr>
    </w:p>
    <w:p w14:paraId="11F132F5" w14:textId="00C7EE5B" w:rsidR="00C80FA2" w:rsidRDefault="00C80FA2" w:rsidP="00C80FA2">
      <w:pPr>
        <w:pStyle w:val="Heading1"/>
      </w:pPr>
      <w:r w:rsidRPr="00C80FA2">
        <w:t xml:space="preserve">Things You Should </w:t>
      </w:r>
      <w:hyperlink r:id="rId24" w:history="1">
        <w:r w:rsidRPr="00C80FA2">
          <w:rPr>
            <w:rStyle w:val="Hyperlink"/>
          </w:rPr>
          <w:t>Buy</w:t>
        </w:r>
      </w:hyperlink>
    </w:p>
    <w:p w14:paraId="48AC379F" w14:textId="51C7D9FA" w:rsidR="00C80FA2" w:rsidRPr="00C80FA2" w:rsidRDefault="00C80FA2" w:rsidP="00C80FA2">
      <w:r w:rsidRPr="00C80FA2">
        <w:rPr>
          <w:noProof/>
        </w:rPr>
        <w:drawing>
          <wp:anchor distT="0" distB="0" distL="114300" distR="114300" simplePos="0" relativeHeight="251661312" behindDoc="1" locked="0" layoutInCell="1" allowOverlap="1" wp14:anchorId="7B022941" wp14:editId="173772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3641" cy="1721413"/>
            <wp:effectExtent l="0" t="0" r="4445" b="6350"/>
            <wp:wrapTight wrapText="bothSides">
              <wp:wrapPolygon edited="0">
                <wp:start x="0" y="0"/>
                <wp:lineTo x="0" y="21520"/>
                <wp:lineTo x="21507" y="21520"/>
                <wp:lineTo x="21507" y="0"/>
                <wp:lineTo x="0" y="0"/>
              </wp:wrapPolygon>
            </wp:wrapTight>
            <wp:docPr id="131" name="Google Shape;131;p19" title="Collage of Active Learning Equip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Google Shape;131;p19" title="Collage of Active Learning euipment"/>
                    <pic:cNvPicPr preferRelativeResize="0"/>
                  </pic:nvPicPr>
                  <pic:blipFill rotWithShape="1">
                    <a:blip r:embed="rId25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13641" cy="17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C9DB2" w14:textId="77777777" w:rsidR="00F276D7" w:rsidRPr="00C80FA2" w:rsidRDefault="00912A75" w:rsidP="00912A75">
      <w:pPr>
        <w:widowControl w:val="0"/>
        <w:numPr>
          <w:ilvl w:val="0"/>
          <w:numId w:val="17"/>
        </w:numPr>
        <w:spacing w:line="276" w:lineRule="auto"/>
      </w:pPr>
      <w:r w:rsidRPr="00C80FA2">
        <w:t>Little Room</w:t>
      </w:r>
    </w:p>
    <w:p w14:paraId="497A9FF3" w14:textId="77777777" w:rsidR="00F276D7" w:rsidRPr="00C80FA2" w:rsidRDefault="00912A75" w:rsidP="00912A75">
      <w:pPr>
        <w:widowControl w:val="0"/>
        <w:numPr>
          <w:ilvl w:val="0"/>
          <w:numId w:val="17"/>
        </w:numPr>
        <w:spacing w:line="276" w:lineRule="auto"/>
      </w:pPr>
      <w:r w:rsidRPr="00C80FA2">
        <w:t>Support Bench</w:t>
      </w:r>
    </w:p>
    <w:p w14:paraId="00570D44" w14:textId="77777777" w:rsidR="00F276D7" w:rsidRPr="00C80FA2" w:rsidRDefault="00912A75" w:rsidP="00912A75">
      <w:pPr>
        <w:widowControl w:val="0"/>
        <w:numPr>
          <w:ilvl w:val="0"/>
          <w:numId w:val="17"/>
        </w:numPr>
        <w:spacing w:line="276" w:lineRule="auto"/>
      </w:pPr>
      <w:proofErr w:type="spellStart"/>
      <w:r w:rsidRPr="00C80FA2">
        <w:t>Hopsa</w:t>
      </w:r>
      <w:proofErr w:type="spellEnd"/>
      <w:r w:rsidRPr="00C80FA2">
        <w:t xml:space="preserve"> Dress</w:t>
      </w:r>
    </w:p>
    <w:p w14:paraId="26A490F8" w14:textId="77777777" w:rsidR="00F276D7" w:rsidRPr="00C80FA2" w:rsidRDefault="00912A75" w:rsidP="00912A75">
      <w:pPr>
        <w:widowControl w:val="0"/>
        <w:numPr>
          <w:ilvl w:val="0"/>
          <w:numId w:val="17"/>
        </w:numPr>
        <w:spacing w:line="276" w:lineRule="auto"/>
      </w:pPr>
      <w:proofErr w:type="spellStart"/>
      <w:r w:rsidRPr="00C80FA2">
        <w:t>Essef</w:t>
      </w:r>
      <w:proofErr w:type="spellEnd"/>
      <w:r w:rsidRPr="00C80FA2">
        <w:t xml:space="preserve"> Board</w:t>
      </w:r>
    </w:p>
    <w:p w14:paraId="6CE26332" w14:textId="110FCD36" w:rsidR="00C80FA2" w:rsidRDefault="00C80FA2" w:rsidP="00C80FA2">
      <w:pPr>
        <w:widowControl w:val="0"/>
        <w:spacing w:line="276" w:lineRule="auto"/>
      </w:pPr>
    </w:p>
    <w:p w14:paraId="26405448" w14:textId="0CEE0DF6" w:rsidR="00C80FA2" w:rsidRDefault="00C80FA2" w:rsidP="00C80FA2">
      <w:pPr>
        <w:widowControl w:val="0"/>
        <w:spacing w:line="276" w:lineRule="auto"/>
      </w:pPr>
    </w:p>
    <w:p w14:paraId="239A5040" w14:textId="72057A15" w:rsidR="00C80FA2" w:rsidRDefault="00C80FA2" w:rsidP="00C80FA2">
      <w:pPr>
        <w:widowControl w:val="0"/>
        <w:spacing w:line="276" w:lineRule="auto"/>
      </w:pPr>
    </w:p>
    <w:p w14:paraId="57295D1E" w14:textId="68E63644" w:rsidR="00C80FA2" w:rsidRDefault="00C80FA2" w:rsidP="00C80FA2">
      <w:pPr>
        <w:widowControl w:val="0"/>
        <w:spacing w:line="276" w:lineRule="auto"/>
      </w:pPr>
    </w:p>
    <w:p w14:paraId="62BCBDE5" w14:textId="7DCDE94E" w:rsidR="00C80FA2" w:rsidRDefault="00C80FA2" w:rsidP="00C80FA2">
      <w:pPr>
        <w:widowControl w:val="0"/>
        <w:spacing w:line="276" w:lineRule="auto"/>
      </w:pPr>
    </w:p>
    <w:p w14:paraId="3738333E" w14:textId="15103F10" w:rsidR="00C80FA2" w:rsidRPr="00C80FA2" w:rsidRDefault="004F192E" w:rsidP="00C80FA2">
      <w:pPr>
        <w:pStyle w:val="Heading1"/>
      </w:pPr>
      <w:r w:rsidRPr="00C80FA2">
        <w:rPr>
          <w:noProof/>
        </w:rPr>
        <w:drawing>
          <wp:anchor distT="0" distB="0" distL="114300" distR="114300" simplePos="0" relativeHeight="251662336" behindDoc="1" locked="0" layoutInCell="1" allowOverlap="1" wp14:anchorId="6855BB67" wp14:editId="453E3132">
            <wp:simplePos x="0" y="0"/>
            <wp:positionH relativeFrom="column">
              <wp:posOffset>37439</wp:posOffset>
            </wp:positionH>
            <wp:positionV relativeFrom="paragraph">
              <wp:posOffset>329225</wp:posOffset>
            </wp:positionV>
            <wp:extent cx="1780505" cy="1480008"/>
            <wp:effectExtent l="0" t="0" r="0" b="0"/>
            <wp:wrapTight wrapText="bothSides">
              <wp:wrapPolygon edited="0">
                <wp:start x="0" y="0"/>
                <wp:lineTo x="0" y="21322"/>
                <wp:lineTo x="21423" y="21322"/>
                <wp:lineTo x="21423" y="0"/>
                <wp:lineTo x="0" y="0"/>
              </wp:wrapPolygon>
            </wp:wrapTight>
            <wp:docPr id="140" name="Google Shape;140;p20" title="Collage on this slide, with a wrist scarf, a door stop board, an activity wall, and a mobi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Google Shape;140;p20" title="Collage on this slide, with a wrist scarf, a door stop board, an activity wall, and a mobile."/>
                    <pic:cNvPicPr preferRelativeResize="0"/>
                  </pic:nvPicPr>
                  <pic:blipFill>
                    <a:blip r:embed="rId26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05" cy="148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A2" w:rsidRPr="00C80FA2">
        <w:t xml:space="preserve">Things You Can </w:t>
      </w:r>
      <w:hyperlink r:id="rId27" w:history="1">
        <w:r w:rsidR="00C80FA2" w:rsidRPr="00C80FA2">
          <w:rPr>
            <w:rStyle w:val="Hyperlink"/>
          </w:rPr>
          <w:t>Make</w:t>
        </w:r>
      </w:hyperlink>
    </w:p>
    <w:p w14:paraId="0212A30D" w14:textId="74EBCC79" w:rsidR="00F276D7" w:rsidRPr="00C80FA2" w:rsidRDefault="00912A75" w:rsidP="00912A75">
      <w:pPr>
        <w:widowControl w:val="0"/>
        <w:numPr>
          <w:ilvl w:val="0"/>
          <w:numId w:val="16"/>
        </w:numPr>
        <w:spacing w:line="276" w:lineRule="auto"/>
      </w:pPr>
      <w:r w:rsidRPr="00C80FA2">
        <w:t>Resonance Board</w:t>
      </w:r>
    </w:p>
    <w:p w14:paraId="2005CED0" w14:textId="77777777" w:rsidR="00F276D7" w:rsidRPr="00C80FA2" w:rsidRDefault="00912A75" w:rsidP="00912A75">
      <w:pPr>
        <w:widowControl w:val="0"/>
        <w:numPr>
          <w:ilvl w:val="0"/>
          <w:numId w:val="16"/>
        </w:numPr>
        <w:spacing w:line="276" w:lineRule="auto"/>
      </w:pPr>
      <w:r w:rsidRPr="00C80FA2">
        <w:t>Position Boards</w:t>
      </w:r>
    </w:p>
    <w:p w14:paraId="19DBD809" w14:textId="77777777" w:rsidR="00F276D7" w:rsidRPr="00C80FA2" w:rsidRDefault="00912A75" w:rsidP="00912A75">
      <w:pPr>
        <w:widowControl w:val="0"/>
        <w:numPr>
          <w:ilvl w:val="0"/>
          <w:numId w:val="16"/>
        </w:numPr>
        <w:spacing w:line="276" w:lineRule="auto"/>
      </w:pPr>
      <w:r w:rsidRPr="00C80FA2">
        <w:t>Activity Walls</w:t>
      </w:r>
    </w:p>
    <w:p w14:paraId="21FB8CEA" w14:textId="77777777" w:rsidR="00F276D7" w:rsidRPr="00C80FA2" w:rsidRDefault="00912A75" w:rsidP="00912A75">
      <w:pPr>
        <w:widowControl w:val="0"/>
        <w:numPr>
          <w:ilvl w:val="0"/>
          <w:numId w:val="16"/>
        </w:numPr>
        <w:spacing w:line="276" w:lineRule="auto"/>
      </w:pPr>
      <w:r w:rsidRPr="00C80FA2">
        <w:t>Mobiles</w:t>
      </w:r>
    </w:p>
    <w:p w14:paraId="4A59B6F6" w14:textId="77777777" w:rsidR="00F276D7" w:rsidRPr="00C80FA2" w:rsidRDefault="00912A75" w:rsidP="00912A75">
      <w:pPr>
        <w:widowControl w:val="0"/>
        <w:numPr>
          <w:ilvl w:val="0"/>
          <w:numId w:val="16"/>
        </w:numPr>
        <w:spacing w:line="276" w:lineRule="auto"/>
      </w:pPr>
      <w:r w:rsidRPr="00C80FA2">
        <w:t>Elastic Board</w:t>
      </w:r>
    </w:p>
    <w:p w14:paraId="6ECCDFEB" w14:textId="77777777" w:rsidR="00F276D7" w:rsidRPr="00C80FA2" w:rsidRDefault="00912A75" w:rsidP="00912A75">
      <w:pPr>
        <w:widowControl w:val="0"/>
        <w:numPr>
          <w:ilvl w:val="0"/>
          <w:numId w:val="16"/>
        </w:numPr>
        <w:spacing w:line="276" w:lineRule="auto"/>
      </w:pPr>
      <w:r w:rsidRPr="00C80FA2">
        <w:t>Vests, belts, gloves</w:t>
      </w:r>
    </w:p>
    <w:p w14:paraId="44B7316F" w14:textId="77777777" w:rsidR="00F276D7" w:rsidRPr="00C80FA2" w:rsidRDefault="00912A75" w:rsidP="00912A75">
      <w:pPr>
        <w:widowControl w:val="0"/>
        <w:numPr>
          <w:ilvl w:val="0"/>
          <w:numId w:val="16"/>
        </w:numPr>
        <w:spacing w:line="276" w:lineRule="auto"/>
      </w:pPr>
      <w:r w:rsidRPr="00C80FA2">
        <w:t>Pegboard books</w:t>
      </w:r>
    </w:p>
    <w:p w14:paraId="5F7C63D9" w14:textId="6F9CC008" w:rsidR="00C80FA2" w:rsidRDefault="00C80FA2" w:rsidP="00C80FA2">
      <w:pPr>
        <w:widowControl w:val="0"/>
        <w:spacing w:line="276" w:lineRule="auto"/>
      </w:pPr>
    </w:p>
    <w:p w14:paraId="3E509621" w14:textId="683DA702" w:rsidR="00CF657D" w:rsidRDefault="00CF657D" w:rsidP="00CF657D">
      <w:pPr>
        <w:pStyle w:val="Heading2"/>
      </w:pPr>
      <w:r w:rsidRPr="00CF657D">
        <w:rPr>
          <w:noProof/>
        </w:rPr>
        <w:drawing>
          <wp:anchor distT="0" distB="0" distL="114300" distR="114300" simplePos="0" relativeHeight="251663360" behindDoc="1" locked="0" layoutInCell="1" allowOverlap="1" wp14:anchorId="10C7AEF3" wp14:editId="7DF22BBE">
            <wp:simplePos x="0" y="0"/>
            <wp:positionH relativeFrom="column">
              <wp:posOffset>0</wp:posOffset>
            </wp:positionH>
            <wp:positionV relativeFrom="paragraph">
              <wp:posOffset>353060</wp:posOffset>
            </wp:positionV>
            <wp:extent cx="180340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448" y="21398"/>
                <wp:lineTo x="21448" y="0"/>
                <wp:lineTo x="0" y="0"/>
              </wp:wrapPolygon>
            </wp:wrapTight>
            <wp:docPr id="149" name="Google Shape;149;p21" title="Girl lying on her side on a Resonance board surrounded by many materi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oogle Shape;149;p21" title="Girl lying on her side on a Resonance board surrounded by many materials"/>
                    <pic:cNvPicPr preferRelativeResize="0"/>
                  </pic:nvPicPr>
                  <pic:blipFill>
                    <a:blip r:embed="rId28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history="1">
        <w:r w:rsidRPr="004F192E">
          <w:rPr>
            <w:rStyle w:val="Hyperlink"/>
          </w:rPr>
          <w:t>Resonance Board</w:t>
        </w:r>
      </w:hyperlink>
    </w:p>
    <w:p w14:paraId="50AE6832" w14:textId="1F87550E" w:rsidR="00CF657D" w:rsidRPr="00CF657D" w:rsidRDefault="00CF657D" w:rsidP="00CF657D"/>
    <w:p w14:paraId="349C4CAD" w14:textId="77777777" w:rsidR="00F276D7" w:rsidRPr="0027588D" w:rsidRDefault="00912A75" w:rsidP="00912A75">
      <w:pPr>
        <w:widowControl w:val="0"/>
        <w:numPr>
          <w:ilvl w:val="0"/>
          <w:numId w:val="15"/>
        </w:numPr>
        <w:spacing w:line="276" w:lineRule="auto"/>
        <w:rPr>
          <w:sz w:val="21"/>
          <w:szCs w:val="21"/>
        </w:rPr>
      </w:pPr>
      <w:r w:rsidRPr="0027588D">
        <w:rPr>
          <w:sz w:val="21"/>
          <w:szCs w:val="21"/>
        </w:rPr>
        <w:t>Birch plywood with raised wood trim, typically 4'x4', 4'x6' or 4'x8'</w:t>
      </w:r>
    </w:p>
    <w:p w14:paraId="6B3656C5" w14:textId="77777777" w:rsidR="00F276D7" w:rsidRPr="0027588D" w:rsidRDefault="00912A75" w:rsidP="00912A75">
      <w:pPr>
        <w:widowControl w:val="0"/>
        <w:numPr>
          <w:ilvl w:val="0"/>
          <w:numId w:val="15"/>
        </w:numPr>
        <w:spacing w:line="276" w:lineRule="auto"/>
        <w:rPr>
          <w:sz w:val="21"/>
          <w:szCs w:val="21"/>
        </w:rPr>
      </w:pPr>
      <w:r w:rsidRPr="0027588D">
        <w:rPr>
          <w:sz w:val="21"/>
          <w:szCs w:val="21"/>
        </w:rPr>
        <w:t>Amplify feedback of any movement during independent, interactive play through vibration</w:t>
      </w:r>
    </w:p>
    <w:p w14:paraId="1EABC02D" w14:textId="77777777" w:rsidR="00F276D7" w:rsidRPr="0027588D" w:rsidRDefault="00912A75" w:rsidP="00912A75">
      <w:pPr>
        <w:widowControl w:val="0"/>
        <w:numPr>
          <w:ilvl w:val="0"/>
          <w:numId w:val="15"/>
        </w:numPr>
        <w:spacing w:line="276" w:lineRule="auto"/>
        <w:rPr>
          <w:sz w:val="21"/>
          <w:szCs w:val="21"/>
        </w:rPr>
      </w:pPr>
      <w:r w:rsidRPr="0027588D">
        <w:rPr>
          <w:sz w:val="21"/>
          <w:szCs w:val="21"/>
        </w:rPr>
        <w:t>Learn about orienting and placing things within a defined space</w:t>
      </w:r>
    </w:p>
    <w:p w14:paraId="3DF83485" w14:textId="77777777" w:rsidR="00F276D7" w:rsidRPr="0027588D" w:rsidRDefault="00912A75" w:rsidP="00912A75">
      <w:pPr>
        <w:widowControl w:val="0"/>
        <w:numPr>
          <w:ilvl w:val="0"/>
          <w:numId w:val="15"/>
        </w:numPr>
        <w:spacing w:line="276" w:lineRule="auto"/>
        <w:rPr>
          <w:sz w:val="21"/>
          <w:szCs w:val="21"/>
        </w:rPr>
      </w:pPr>
      <w:r w:rsidRPr="0027588D">
        <w:rPr>
          <w:sz w:val="21"/>
          <w:szCs w:val="21"/>
        </w:rPr>
        <w:t xml:space="preserve">Use as stand-alone or with Little Room, </w:t>
      </w:r>
      <w:proofErr w:type="spellStart"/>
      <w:r w:rsidRPr="0027588D">
        <w:rPr>
          <w:sz w:val="21"/>
          <w:szCs w:val="21"/>
        </w:rPr>
        <w:t>Essef</w:t>
      </w:r>
      <w:proofErr w:type="spellEnd"/>
      <w:r w:rsidRPr="0027588D">
        <w:rPr>
          <w:sz w:val="21"/>
          <w:szCs w:val="21"/>
        </w:rPr>
        <w:t xml:space="preserve"> Board, Support Bench</w:t>
      </w:r>
    </w:p>
    <w:p w14:paraId="7603B8AA" w14:textId="77777777" w:rsidR="00F276D7" w:rsidRPr="0027588D" w:rsidRDefault="00912A75" w:rsidP="00912A75">
      <w:pPr>
        <w:widowControl w:val="0"/>
        <w:numPr>
          <w:ilvl w:val="0"/>
          <w:numId w:val="15"/>
        </w:numPr>
        <w:spacing w:line="276" w:lineRule="auto"/>
        <w:rPr>
          <w:sz w:val="21"/>
          <w:szCs w:val="21"/>
        </w:rPr>
      </w:pPr>
      <w:r w:rsidRPr="0027588D">
        <w:rPr>
          <w:sz w:val="21"/>
          <w:szCs w:val="21"/>
        </w:rPr>
        <w:t>Can make or buy</w:t>
      </w:r>
    </w:p>
    <w:p w14:paraId="6B7FD68F" w14:textId="36C8D8F6" w:rsidR="00C80FA2" w:rsidRDefault="00C80FA2" w:rsidP="00C80FA2">
      <w:pPr>
        <w:widowControl w:val="0"/>
        <w:spacing w:line="276" w:lineRule="auto"/>
      </w:pPr>
    </w:p>
    <w:p w14:paraId="2E28D788" w14:textId="77777777" w:rsidR="00FE340D" w:rsidRDefault="00FE340D" w:rsidP="00CF657D">
      <w:pPr>
        <w:pStyle w:val="Heading2"/>
      </w:pPr>
    </w:p>
    <w:p w14:paraId="718D1CF2" w14:textId="6EEC4FF9" w:rsidR="00CF657D" w:rsidRDefault="004F192E" w:rsidP="00CF657D">
      <w:pPr>
        <w:pStyle w:val="Heading2"/>
      </w:pPr>
      <w:r w:rsidRPr="00CF657D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A40ABB6" wp14:editId="4E851D65">
            <wp:simplePos x="0" y="0"/>
            <wp:positionH relativeFrom="column">
              <wp:posOffset>-28575</wp:posOffset>
            </wp:positionH>
            <wp:positionV relativeFrom="paragraph">
              <wp:posOffset>263525</wp:posOffset>
            </wp:positionV>
            <wp:extent cx="2611755" cy="1470025"/>
            <wp:effectExtent l="0" t="0" r="4445" b="3175"/>
            <wp:wrapTight wrapText="bothSides">
              <wp:wrapPolygon edited="0">
                <wp:start x="0" y="0"/>
                <wp:lineTo x="0" y="21460"/>
                <wp:lineTo x="21532" y="21460"/>
                <wp:lineTo x="21532" y="0"/>
                <wp:lineTo x="0" y="0"/>
              </wp:wrapPolygon>
            </wp:wrapTight>
            <wp:docPr id="158" name="Google Shape;158;p22" title="Position board with items hanging from 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Google Shape;158;p22" title="Position board with items hanging from it"/>
                    <pic:cNvPicPr preferRelativeResize="0"/>
                  </pic:nvPicPr>
                  <pic:blipFill>
                    <a:blip r:embed="rId30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1" w:history="1">
        <w:r w:rsidR="00CF657D" w:rsidRPr="004F192E">
          <w:rPr>
            <w:rStyle w:val="Hyperlink"/>
          </w:rPr>
          <w:t>Position Boards</w:t>
        </w:r>
      </w:hyperlink>
    </w:p>
    <w:p w14:paraId="6F83EFAD" w14:textId="40F0BF6B" w:rsidR="00CF657D" w:rsidRPr="00CF657D" w:rsidRDefault="00CF657D" w:rsidP="00CF657D"/>
    <w:p w14:paraId="4D9C725D" w14:textId="634F37D0" w:rsidR="00F276D7" w:rsidRPr="00CF657D" w:rsidRDefault="00912A75" w:rsidP="00912A75">
      <w:pPr>
        <w:pStyle w:val="ListParagraph"/>
        <w:widowControl w:val="0"/>
        <w:numPr>
          <w:ilvl w:val="0"/>
          <w:numId w:val="14"/>
        </w:numPr>
        <w:spacing w:line="276" w:lineRule="auto"/>
      </w:pPr>
      <w:r w:rsidRPr="00CF657D">
        <w:t>Promote increased fine motor development from a level of scratching, to a level of grasping and increase skills for manipulation of objects</w:t>
      </w:r>
    </w:p>
    <w:p w14:paraId="05DC3CC5" w14:textId="5B770DC2" w:rsidR="00F276D7" w:rsidRPr="00CF657D" w:rsidRDefault="00912A75" w:rsidP="00912A75">
      <w:pPr>
        <w:pStyle w:val="ListParagraph"/>
        <w:widowControl w:val="0"/>
        <w:numPr>
          <w:ilvl w:val="0"/>
          <w:numId w:val="14"/>
        </w:numPr>
        <w:spacing w:line="276" w:lineRule="auto"/>
      </w:pPr>
      <w:r w:rsidRPr="00CF657D">
        <w:t>Learn the position of objects and materials</w:t>
      </w:r>
    </w:p>
    <w:p w14:paraId="2BACC7B3" w14:textId="5B8C0447" w:rsidR="00FE340D" w:rsidRDefault="00912A75" w:rsidP="00CF657D">
      <w:pPr>
        <w:pStyle w:val="ListParagraph"/>
        <w:widowControl w:val="0"/>
        <w:numPr>
          <w:ilvl w:val="0"/>
          <w:numId w:val="14"/>
        </w:numPr>
        <w:spacing w:line="276" w:lineRule="auto"/>
      </w:pPr>
      <w:r w:rsidRPr="00CF657D">
        <w:t>May be positioned on a wall or modified to place on a tray</w:t>
      </w:r>
      <w:r w:rsidR="00FE340D">
        <w:t xml:space="preserve"> </w:t>
      </w:r>
      <w:r w:rsidRPr="00CF657D">
        <w:t>or as freestanding device.</w:t>
      </w:r>
    </w:p>
    <w:p w14:paraId="338FFA64" w14:textId="5DE5EF4E" w:rsidR="00CF657D" w:rsidRDefault="004F192E" w:rsidP="00CF657D">
      <w:pPr>
        <w:pStyle w:val="Heading2"/>
      </w:pPr>
      <w:hyperlink r:id="rId32" w:history="1">
        <w:r w:rsidR="00CF657D" w:rsidRPr="004F192E">
          <w:rPr>
            <w:rStyle w:val="Hyperlink"/>
          </w:rPr>
          <w:t>Echo Bucket</w:t>
        </w:r>
      </w:hyperlink>
    </w:p>
    <w:p w14:paraId="024EA25E" w14:textId="460334C4" w:rsidR="00CF657D" w:rsidRPr="00CF657D" w:rsidRDefault="00CF657D" w:rsidP="00CF657D">
      <w:r w:rsidRPr="00CF657D">
        <w:rPr>
          <w:noProof/>
        </w:rPr>
        <w:drawing>
          <wp:anchor distT="0" distB="0" distL="114300" distR="114300" simplePos="0" relativeHeight="251665408" behindDoc="1" locked="0" layoutInCell="1" allowOverlap="1" wp14:anchorId="040C0BF6" wp14:editId="63C591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0138" cy="1555423"/>
            <wp:effectExtent l="0" t="0" r="0" b="0"/>
            <wp:wrapTight wrapText="bothSides">
              <wp:wrapPolygon edited="0">
                <wp:start x="0" y="0"/>
                <wp:lineTo x="0" y="21344"/>
                <wp:lineTo x="21307" y="21344"/>
                <wp:lineTo x="21307" y="0"/>
                <wp:lineTo x="0" y="0"/>
              </wp:wrapPolygon>
            </wp:wrapTight>
            <wp:docPr id="167" name="Google Shape;167;p23" title="Child lying on Resonance Board with Echo Bucket suspended over his hea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Google Shape;167;p23" title="Child lying on Resonance Board with Echo Bucket suspended over his head."/>
                    <pic:cNvPicPr preferRelativeResize="0"/>
                  </pic:nvPicPr>
                  <pic:blipFill>
                    <a:blip r:embed="rId33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38" cy="155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F7AE2" w14:textId="77777777" w:rsidR="00F276D7" w:rsidRPr="00CF657D" w:rsidRDefault="00912A75" w:rsidP="00912A75">
      <w:pPr>
        <w:widowControl w:val="0"/>
        <w:numPr>
          <w:ilvl w:val="0"/>
          <w:numId w:val="13"/>
        </w:numPr>
        <w:spacing w:line="276" w:lineRule="auto"/>
      </w:pPr>
      <w:r w:rsidRPr="00CF657D">
        <w:t>Metal bucket suspended upside down above child.</w:t>
      </w:r>
    </w:p>
    <w:p w14:paraId="52CA1DDF" w14:textId="77777777" w:rsidR="00F276D7" w:rsidRPr="00CF657D" w:rsidRDefault="00912A75" w:rsidP="00912A75">
      <w:pPr>
        <w:widowControl w:val="0"/>
        <w:numPr>
          <w:ilvl w:val="0"/>
          <w:numId w:val="13"/>
        </w:numPr>
        <w:spacing w:line="276" w:lineRule="auto"/>
      </w:pPr>
      <w:r w:rsidRPr="00CF657D">
        <w:t>Holes have been made around the rim and objects are tied with elastic.</w:t>
      </w:r>
    </w:p>
    <w:p w14:paraId="2EE8D1D3" w14:textId="77777777" w:rsidR="00F276D7" w:rsidRPr="00CF657D" w:rsidRDefault="00912A75" w:rsidP="00912A75">
      <w:pPr>
        <w:widowControl w:val="0"/>
        <w:numPr>
          <w:ilvl w:val="0"/>
          <w:numId w:val="13"/>
        </w:numPr>
        <w:spacing w:line="276" w:lineRule="auto"/>
      </w:pPr>
      <w:r w:rsidRPr="00CF657D">
        <w:t>Designed to encourage vocalization.</w:t>
      </w:r>
    </w:p>
    <w:p w14:paraId="14FA01BF" w14:textId="6ACECB69" w:rsidR="00CF657D" w:rsidRDefault="00CF657D" w:rsidP="00C80FA2">
      <w:pPr>
        <w:widowControl w:val="0"/>
        <w:spacing w:line="276" w:lineRule="auto"/>
      </w:pPr>
    </w:p>
    <w:p w14:paraId="030030A7" w14:textId="77777777" w:rsidR="00CF657D" w:rsidRDefault="00CF657D" w:rsidP="00CF657D">
      <w:pPr>
        <w:pStyle w:val="Heading2"/>
      </w:pPr>
    </w:p>
    <w:p w14:paraId="60B376B5" w14:textId="77777777" w:rsidR="00CF657D" w:rsidRDefault="00CF657D" w:rsidP="00CF657D">
      <w:pPr>
        <w:pStyle w:val="Heading2"/>
      </w:pPr>
    </w:p>
    <w:p w14:paraId="54A6DDFB" w14:textId="079C45C1" w:rsidR="00CF657D" w:rsidRDefault="004F192E" w:rsidP="00CF657D">
      <w:pPr>
        <w:pStyle w:val="Heading2"/>
      </w:pPr>
      <w:hyperlink r:id="rId34" w:history="1">
        <w:r w:rsidR="00CF657D" w:rsidRPr="004F192E">
          <w:rPr>
            <w:rStyle w:val="Hyperlink"/>
          </w:rPr>
          <w:t>Activity Wall</w:t>
        </w:r>
      </w:hyperlink>
    </w:p>
    <w:p w14:paraId="42CDE07F" w14:textId="78D4EC58" w:rsidR="00A12BF3" w:rsidRPr="00A12BF3" w:rsidRDefault="00A12BF3" w:rsidP="00A12BF3">
      <w:r w:rsidRPr="00A12BF3">
        <w:rPr>
          <w:noProof/>
        </w:rPr>
        <w:drawing>
          <wp:inline distT="0" distB="0" distL="0" distR="0" wp14:anchorId="18923B21" wp14:editId="2D77EEDF">
            <wp:extent cx="2017991" cy="1140643"/>
            <wp:effectExtent l="0" t="0" r="1905" b="2540"/>
            <wp:docPr id="178" name="Google Shape;178;p24" title="Two activity walls:  one made of pegboard and one of Velt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oogle Shape;178;p24" title="Two activity walls:  one made of pegboard and one of Veltex"/>
                    <pic:cNvPicPr preferRelativeResize="0"/>
                  </pic:nvPicPr>
                  <pic:blipFill>
                    <a:blip r:embed="rId35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12" cy="115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BF3">
        <w:rPr>
          <w:noProof/>
        </w:rPr>
        <w:drawing>
          <wp:inline distT="0" distB="0" distL="0" distR="0" wp14:anchorId="1B7BDA31" wp14:editId="6D13A2B9">
            <wp:extent cx="800690" cy="1121789"/>
            <wp:effectExtent l="0" t="0" r="0" b="0"/>
            <wp:docPr id="179" name="Google Shape;179;p24" title="child seated and playing with pegboard activity w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Google Shape;179;p24" title="child seated and playing with pegboard activity wall"/>
                    <pic:cNvPicPr preferRelativeResize="0"/>
                  </pic:nvPicPr>
                  <pic:blipFill>
                    <a:blip r:embed="rId36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12" cy="11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905B" w14:textId="185AC0E1" w:rsidR="00CF657D" w:rsidRPr="00A12BF3" w:rsidRDefault="004F192E" w:rsidP="00A12BF3">
      <w:pPr>
        <w:pStyle w:val="Heading2"/>
      </w:pPr>
      <w:hyperlink r:id="rId37" w:history="1">
        <w:r w:rsidR="00CF657D" w:rsidRPr="004F192E">
          <w:rPr>
            <w:rStyle w:val="Hyperlink"/>
          </w:rPr>
          <w:t>Mobiles</w:t>
        </w:r>
      </w:hyperlink>
    </w:p>
    <w:p w14:paraId="4764362F" w14:textId="482BD6AB" w:rsidR="00A12BF3" w:rsidRDefault="00A12BF3" w:rsidP="00CF657D">
      <w:pPr>
        <w:widowControl w:val="0"/>
        <w:spacing w:line="276" w:lineRule="auto"/>
      </w:pPr>
      <w:r w:rsidRPr="00A12BF3">
        <w:rPr>
          <w:noProof/>
        </w:rPr>
        <w:drawing>
          <wp:inline distT="0" distB="0" distL="0" distR="0" wp14:anchorId="551FC54B" wp14:editId="25567883">
            <wp:extent cx="1056535" cy="961534"/>
            <wp:effectExtent l="0" t="0" r="0" b="3810"/>
            <wp:docPr id="190" name="Google Shape;190;p25" title="PVC pipe mob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Google Shape;190;p25" title="PVC pipe mobile"/>
                    <pic:cNvPicPr preferRelativeResize="0"/>
                  </pic:nvPicPr>
                  <pic:blipFill>
                    <a:blip r:embed="rId38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14" cy="9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2838" w14:textId="197E4CD5" w:rsidR="00CF657D" w:rsidRPr="00A12BF3" w:rsidRDefault="004F192E" w:rsidP="00A12BF3">
      <w:pPr>
        <w:pStyle w:val="Heading2"/>
      </w:pPr>
      <w:hyperlink r:id="rId39" w:history="1">
        <w:r w:rsidR="00CF657D" w:rsidRPr="004F192E">
          <w:rPr>
            <w:rStyle w:val="Hyperlink"/>
          </w:rPr>
          <w:t>Tabletop Mobiles</w:t>
        </w:r>
      </w:hyperlink>
    </w:p>
    <w:p w14:paraId="02F70959" w14:textId="54D74872" w:rsidR="00A12BF3" w:rsidRPr="00CF657D" w:rsidRDefault="00A12BF3" w:rsidP="00CF657D">
      <w:pPr>
        <w:widowControl w:val="0"/>
        <w:spacing w:line="276" w:lineRule="auto"/>
      </w:pPr>
      <w:r w:rsidRPr="00A12BF3">
        <w:rPr>
          <w:noProof/>
        </w:rPr>
        <w:drawing>
          <wp:inline distT="0" distB="0" distL="0" distR="0" wp14:anchorId="22D412B0" wp14:editId="015A0340">
            <wp:extent cx="1179626" cy="791852"/>
            <wp:effectExtent l="0" t="0" r="1905" b="0"/>
            <wp:docPr id="187" name="Google Shape;187;p25" title="Table top mob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Google Shape;187;p25" title="Table top mobile"/>
                    <pic:cNvPicPr preferRelativeResize="0"/>
                  </pic:nvPicPr>
                  <pic:blipFill>
                    <a:blip r:embed="rId40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41" cy="79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BF3">
        <w:rPr>
          <w:noProof/>
        </w:rPr>
        <w:drawing>
          <wp:inline distT="0" distB="0" distL="0" distR="0" wp14:anchorId="62030D96" wp14:editId="753B5090">
            <wp:extent cx="1151553" cy="772998"/>
            <wp:effectExtent l="0" t="0" r="4445" b="1905"/>
            <wp:docPr id="188" name="Google Shape;188;p25" title="Table top mobile with toothbrus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Google Shape;188;p25" title="Table top mobile with toothbrushes"/>
                    <pic:cNvPicPr preferRelativeResize="0"/>
                  </pic:nvPicPr>
                  <pic:blipFill>
                    <a:blip r:embed="rId41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81" cy="78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2209" w14:textId="77777777" w:rsidR="0027588D" w:rsidRDefault="0027588D" w:rsidP="00A12BF3">
      <w:pPr>
        <w:pStyle w:val="Heading2"/>
      </w:pPr>
    </w:p>
    <w:p w14:paraId="7887BBFD" w14:textId="5F0E2E6D" w:rsidR="00CF657D" w:rsidRDefault="004F192E" w:rsidP="00A12BF3">
      <w:pPr>
        <w:pStyle w:val="Heading2"/>
      </w:pPr>
      <w:hyperlink r:id="rId42" w:history="1">
        <w:r w:rsidR="00CF657D" w:rsidRPr="004F192E">
          <w:rPr>
            <w:rStyle w:val="Hyperlink"/>
          </w:rPr>
          <w:t>Elastic Board</w:t>
        </w:r>
      </w:hyperlink>
    </w:p>
    <w:p w14:paraId="0F627C6A" w14:textId="4D7E655D" w:rsidR="00A12BF3" w:rsidRPr="00CF657D" w:rsidRDefault="00A12BF3" w:rsidP="00CF657D">
      <w:pPr>
        <w:widowControl w:val="0"/>
        <w:spacing w:line="276" w:lineRule="auto"/>
      </w:pPr>
      <w:r w:rsidRPr="00A12BF3">
        <w:rPr>
          <w:noProof/>
        </w:rPr>
        <w:drawing>
          <wp:inline distT="0" distB="0" distL="0" distR="0" wp14:anchorId="075C85CB" wp14:editId="7F8EABDB">
            <wp:extent cx="1291976" cy="867266"/>
            <wp:effectExtent l="0" t="0" r="3810" b="0"/>
            <wp:docPr id="198" name="Google Shape;198;p26" title="Elastic board with vertical stri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oogle Shape;198;p26" title="Elastic board with vertical strings"/>
                    <pic:cNvPicPr preferRelativeResize="0"/>
                  </pic:nvPicPr>
                  <pic:blipFill>
                    <a:blip r:embed="rId43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29" cy="8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BF3">
        <w:rPr>
          <w:noProof/>
        </w:rPr>
        <w:drawing>
          <wp:inline distT="0" distB="0" distL="0" distR="0" wp14:anchorId="05037B3A" wp14:editId="1F63EC91">
            <wp:extent cx="1320929" cy="848413"/>
            <wp:effectExtent l="0" t="0" r="0" b="2540"/>
            <wp:docPr id="197" name="Google Shape;197;p26" title="Elastic board with horizontal stri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oogle Shape;197;p26" title="Elastic board with horizontal strings"/>
                    <pic:cNvPicPr preferRelativeResize="0"/>
                  </pic:nvPicPr>
                  <pic:blipFill>
                    <a:blip r:embed="rId44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66" cy="8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8377" w14:textId="392FAB17" w:rsidR="00CF657D" w:rsidRPr="00A12BF3" w:rsidRDefault="004F192E" w:rsidP="00A12BF3">
      <w:pPr>
        <w:pStyle w:val="Heading2"/>
      </w:pPr>
      <w:hyperlink r:id="rId45" w:history="1">
        <w:r w:rsidR="00CF657D" w:rsidRPr="004F192E">
          <w:rPr>
            <w:rStyle w:val="Hyperlink"/>
          </w:rPr>
          <w:t>Vests and Gloves</w:t>
        </w:r>
      </w:hyperlink>
    </w:p>
    <w:p w14:paraId="2E384E20" w14:textId="6B3D1B08" w:rsidR="00A12BF3" w:rsidRPr="00CF657D" w:rsidRDefault="00A12BF3" w:rsidP="00CF657D">
      <w:pPr>
        <w:widowControl w:val="0"/>
        <w:spacing w:line="276" w:lineRule="auto"/>
      </w:pPr>
      <w:r w:rsidRPr="00A12BF3">
        <w:rPr>
          <w:noProof/>
        </w:rPr>
        <w:drawing>
          <wp:inline distT="0" distB="0" distL="0" distR="0" wp14:anchorId="39E8AA69" wp14:editId="577741D4">
            <wp:extent cx="1144800" cy="763571"/>
            <wp:effectExtent l="0" t="0" r="0" b="0"/>
            <wp:docPr id="206" name="Google Shape;206;p27" title="Velcro glo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Google Shape;206;p27" title="Velcro gloves"/>
                    <pic:cNvPicPr preferRelativeResize="0"/>
                  </pic:nvPicPr>
                  <pic:blipFill>
                    <a:blip r:embed="rId46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52" cy="7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BF3">
        <w:rPr>
          <w:noProof/>
        </w:rPr>
        <w:drawing>
          <wp:inline distT="0" distB="0" distL="0" distR="0" wp14:anchorId="28C53AB8" wp14:editId="152542FA">
            <wp:extent cx="992957" cy="744718"/>
            <wp:effectExtent l="0" t="0" r="0" b="5080"/>
            <wp:docPr id="207" name="Google Shape;207;p27" title="wrist sca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oogle Shape;207;p27" title="wrist scarf"/>
                    <pic:cNvPicPr preferRelativeResize="0"/>
                  </pic:nvPicPr>
                  <pic:blipFill>
                    <a:blip r:embed="rId47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26" cy="75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BF3">
        <w:rPr>
          <w:noProof/>
        </w:rPr>
        <w:drawing>
          <wp:inline distT="0" distB="0" distL="0" distR="0" wp14:anchorId="224303AF" wp14:editId="518725F2">
            <wp:extent cx="817816" cy="744718"/>
            <wp:effectExtent l="0" t="0" r="0" b="5080"/>
            <wp:docPr id="208" name="Google Shape;208;p27" title="Vest with velcro stri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Google Shape;208;p27" title="Vest with velcro strips"/>
                    <pic:cNvPicPr preferRelativeResize="0"/>
                  </pic:nvPicPr>
                  <pic:blipFill>
                    <a:blip r:embed="rId48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90" cy="7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9CD56" w14:textId="00B3826F" w:rsidR="00CF657D" w:rsidRDefault="004F192E" w:rsidP="0027588D">
      <w:pPr>
        <w:pStyle w:val="Heading2"/>
      </w:pPr>
      <w:hyperlink r:id="rId49" w:history="1">
        <w:r w:rsidR="00CF657D" w:rsidRPr="004F192E">
          <w:rPr>
            <w:rStyle w:val="Hyperlink"/>
          </w:rPr>
          <w:t>Belts</w:t>
        </w:r>
      </w:hyperlink>
    </w:p>
    <w:p w14:paraId="79EBF05F" w14:textId="7B0094BF" w:rsidR="00A12BF3" w:rsidRDefault="00A12BF3" w:rsidP="00CF657D">
      <w:pPr>
        <w:widowControl w:val="0"/>
        <w:spacing w:line="276" w:lineRule="auto"/>
      </w:pPr>
      <w:r w:rsidRPr="00A12BF3">
        <w:rPr>
          <w:noProof/>
        </w:rPr>
        <w:drawing>
          <wp:anchor distT="0" distB="0" distL="114300" distR="114300" simplePos="0" relativeHeight="251669504" behindDoc="0" locked="0" layoutInCell="1" allowOverlap="1" wp14:anchorId="7DF89DCA" wp14:editId="455F358C">
            <wp:simplePos x="0" y="0"/>
            <wp:positionH relativeFrom="column">
              <wp:posOffset>1875155</wp:posOffset>
            </wp:positionH>
            <wp:positionV relativeFrom="paragraph">
              <wp:posOffset>81823</wp:posOffset>
            </wp:positionV>
            <wp:extent cx="1102932" cy="735291"/>
            <wp:effectExtent l="0" t="0" r="2540" b="1905"/>
            <wp:wrapNone/>
            <wp:docPr id="219" name="Google Shape;219;p28" title="Activity b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Google Shape;219;p28" title="Activity belt"/>
                    <pic:cNvPicPr preferRelativeResize="0"/>
                  </pic:nvPicPr>
                  <pic:blipFill>
                    <a:blip r:embed="rId50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32" cy="7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BF3">
        <w:rPr>
          <w:noProof/>
        </w:rPr>
        <w:drawing>
          <wp:anchor distT="0" distB="0" distL="114300" distR="114300" simplePos="0" relativeHeight="251668480" behindDoc="0" locked="0" layoutInCell="1" allowOverlap="1" wp14:anchorId="68AC8BD9" wp14:editId="297D4224">
            <wp:simplePos x="0" y="0"/>
            <wp:positionH relativeFrom="column">
              <wp:posOffset>951767</wp:posOffset>
            </wp:positionH>
            <wp:positionV relativeFrom="paragraph">
              <wp:posOffset>53248</wp:posOffset>
            </wp:positionV>
            <wp:extent cx="890739" cy="735291"/>
            <wp:effectExtent l="0" t="0" r="0" b="1905"/>
            <wp:wrapNone/>
            <wp:docPr id="218" name="Google Shape;218;p28" title="Veltex cumberb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Google Shape;218;p28" title="Veltex cumberbund"/>
                    <pic:cNvPicPr preferRelativeResize="0"/>
                  </pic:nvPicPr>
                  <pic:blipFill rotWithShape="1">
                    <a:blip r:embed="rId51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90739" cy="7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BF3">
        <w:rPr>
          <w:noProof/>
        </w:rPr>
        <w:drawing>
          <wp:anchor distT="0" distB="0" distL="114300" distR="114300" simplePos="0" relativeHeight="251667456" behindDoc="0" locked="0" layoutInCell="1" allowOverlap="1" wp14:anchorId="39D2144A" wp14:editId="48C78670">
            <wp:simplePos x="0" y="0"/>
            <wp:positionH relativeFrom="column">
              <wp:posOffset>-9427</wp:posOffset>
            </wp:positionH>
            <wp:positionV relativeFrom="paragraph">
              <wp:posOffset>53785</wp:posOffset>
            </wp:positionV>
            <wp:extent cx="918099" cy="735291"/>
            <wp:effectExtent l="0" t="0" r="0" b="1905"/>
            <wp:wrapNone/>
            <wp:docPr id="217" name="Google Shape;217;p28" title="Activity v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Google Shape;217;p28" title="Activity vest"/>
                    <pic:cNvPicPr preferRelativeResize="0"/>
                  </pic:nvPicPr>
                  <pic:blipFill>
                    <a:blip r:embed="rId52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99" cy="7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ACFEF" w14:textId="1000D1F7" w:rsidR="00A12BF3" w:rsidRDefault="00A12BF3" w:rsidP="00CF657D">
      <w:pPr>
        <w:widowControl w:val="0"/>
        <w:spacing w:line="276" w:lineRule="auto"/>
      </w:pPr>
    </w:p>
    <w:p w14:paraId="7257907A" w14:textId="44F0437D" w:rsidR="00A12BF3" w:rsidRDefault="00A12BF3" w:rsidP="00CF657D">
      <w:pPr>
        <w:widowControl w:val="0"/>
        <w:spacing w:line="276" w:lineRule="auto"/>
      </w:pPr>
    </w:p>
    <w:p w14:paraId="74529477" w14:textId="518D3330" w:rsidR="00A12BF3" w:rsidRDefault="00A12BF3" w:rsidP="00CF657D">
      <w:pPr>
        <w:widowControl w:val="0"/>
        <w:spacing w:line="276" w:lineRule="auto"/>
      </w:pPr>
    </w:p>
    <w:p w14:paraId="4E91072B" w14:textId="31641DBA" w:rsidR="00CF657D" w:rsidRPr="0027588D" w:rsidRDefault="004F192E" w:rsidP="0027588D">
      <w:pPr>
        <w:pStyle w:val="Heading2"/>
      </w:pPr>
      <w:hyperlink r:id="rId53" w:history="1">
        <w:r w:rsidR="00CF657D" w:rsidRPr="004F192E">
          <w:rPr>
            <w:rStyle w:val="Hyperlink"/>
          </w:rPr>
          <w:t>Pegboard Books</w:t>
        </w:r>
      </w:hyperlink>
    </w:p>
    <w:p w14:paraId="0EA24DD7" w14:textId="0F65E8B9" w:rsidR="0027588D" w:rsidRDefault="0027588D" w:rsidP="00CF657D">
      <w:pPr>
        <w:widowControl w:val="0"/>
        <w:spacing w:line="276" w:lineRule="auto"/>
        <w:rPr>
          <w:u w:val="single"/>
        </w:rPr>
      </w:pPr>
      <w:r w:rsidRPr="0027588D">
        <w:rPr>
          <w:noProof/>
          <w:u w:val="single"/>
        </w:rPr>
        <w:drawing>
          <wp:inline distT="0" distB="0" distL="0" distR="0" wp14:anchorId="539DB13C" wp14:editId="709606DC">
            <wp:extent cx="1376796" cy="923827"/>
            <wp:effectExtent l="0" t="0" r="0" b="3810"/>
            <wp:docPr id="227" name="Google Shape;227;p29" title="Pegboard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Google Shape;227;p29" title="Pegboard book"/>
                    <pic:cNvPicPr preferRelativeResize="0"/>
                  </pic:nvPicPr>
                  <pic:blipFill>
                    <a:blip r:embed="rId54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08" cy="9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4F91B" w14:textId="3FF9EE2A" w:rsidR="00F276D7" w:rsidRPr="0027588D" w:rsidRDefault="004F192E" w:rsidP="0027588D">
      <w:pPr>
        <w:pStyle w:val="Heading2"/>
      </w:pPr>
      <w:hyperlink r:id="rId55" w:history="1">
        <w:r w:rsidR="00CF657D" w:rsidRPr="004F192E">
          <w:rPr>
            <w:rStyle w:val="Hyperlink"/>
          </w:rPr>
          <w:t>Pegboard Books (CVI)</w:t>
        </w:r>
      </w:hyperlink>
      <w:r w:rsidR="00912A75" w:rsidRPr="0027588D">
        <w:t xml:space="preserve"> </w:t>
      </w:r>
    </w:p>
    <w:p w14:paraId="7FBD9416" w14:textId="12DFD7DC" w:rsidR="00CF657D" w:rsidRDefault="0027588D" w:rsidP="00CF657D">
      <w:pPr>
        <w:widowControl w:val="0"/>
        <w:spacing w:line="276" w:lineRule="auto"/>
      </w:pPr>
      <w:r w:rsidRPr="0027588D">
        <w:rPr>
          <w:noProof/>
        </w:rPr>
        <w:drawing>
          <wp:inline distT="0" distB="0" distL="0" distR="0" wp14:anchorId="3068DC34" wp14:editId="46921F4E">
            <wp:extent cx="1286759" cy="857839"/>
            <wp:effectExtent l="0" t="0" r="0" b="6350"/>
            <wp:docPr id="228" name="Google Shape;228;p29" title="Pegboard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Google Shape;228;p29" title="Pegboard book"/>
                    <pic:cNvPicPr preferRelativeResize="0"/>
                  </pic:nvPicPr>
                  <pic:blipFill>
                    <a:blip r:embed="rId56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58" cy="86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0BBB" w14:textId="76ADAC72" w:rsidR="00CF657D" w:rsidRPr="00CF657D" w:rsidRDefault="00CF657D" w:rsidP="00CF657D">
      <w:pPr>
        <w:pStyle w:val="Heading1"/>
      </w:pPr>
      <w:proofErr w:type="spellStart"/>
      <w:r w:rsidRPr="00CF657D">
        <w:t>Comparables</w:t>
      </w:r>
      <w:proofErr w:type="spellEnd"/>
    </w:p>
    <w:p w14:paraId="7C71E06B" w14:textId="61D834CB" w:rsidR="00CF657D" w:rsidRPr="00CF657D" w:rsidRDefault="005F2906" w:rsidP="00CF657D">
      <w:pPr>
        <w:widowControl w:val="0"/>
        <w:spacing w:line="276" w:lineRule="auto"/>
      </w:pPr>
      <w:hyperlink r:id="rId57" w:history="1">
        <w:r w:rsidR="00CF657D">
          <w:rPr>
            <w:rStyle w:val="Hyperlink"/>
          </w:rPr>
          <w:t>Video</w:t>
        </w:r>
      </w:hyperlink>
      <w:r w:rsidR="00CF657D" w:rsidRPr="00CF657D">
        <w:t xml:space="preserve">  </w:t>
      </w:r>
    </w:p>
    <w:p w14:paraId="1A5E688B" w14:textId="3E6E4BD4" w:rsidR="00CF657D" w:rsidRDefault="00CF657D" w:rsidP="00C80FA2">
      <w:pPr>
        <w:widowControl w:val="0"/>
        <w:spacing w:line="276" w:lineRule="auto"/>
      </w:pPr>
    </w:p>
    <w:p w14:paraId="545A3DDD" w14:textId="77777777" w:rsidR="004F192E" w:rsidRDefault="004F192E" w:rsidP="004F192E">
      <w:pPr>
        <w:pStyle w:val="Heading1"/>
      </w:pPr>
    </w:p>
    <w:p w14:paraId="2D7FB761" w14:textId="77777777" w:rsidR="004F192E" w:rsidRDefault="004F192E" w:rsidP="004F192E">
      <w:pPr>
        <w:pStyle w:val="Heading1"/>
      </w:pPr>
    </w:p>
    <w:p w14:paraId="10FF77FA" w14:textId="77777777" w:rsidR="004F192E" w:rsidRDefault="004F192E" w:rsidP="004F192E">
      <w:pPr>
        <w:pStyle w:val="Heading1"/>
      </w:pPr>
    </w:p>
    <w:p w14:paraId="2A1CB05F" w14:textId="77777777" w:rsidR="004F192E" w:rsidRDefault="004F192E" w:rsidP="004F192E">
      <w:pPr>
        <w:pStyle w:val="Heading1"/>
      </w:pPr>
    </w:p>
    <w:p w14:paraId="070A6682" w14:textId="33AA5F74" w:rsidR="0027588D" w:rsidRPr="004F192E" w:rsidRDefault="0027588D" w:rsidP="004F192E">
      <w:pPr>
        <w:pStyle w:val="Heading1"/>
      </w:pPr>
      <w:r w:rsidRPr="004F192E">
        <w:lastRenderedPageBreak/>
        <w:t>Home Hacks</w:t>
      </w:r>
    </w:p>
    <w:p w14:paraId="350B434C" w14:textId="34B21DB5" w:rsidR="0027588D" w:rsidRPr="0027588D" w:rsidRDefault="005F2906" w:rsidP="0027588D">
      <w:pPr>
        <w:widowControl w:val="0"/>
        <w:spacing w:line="276" w:lineRule="auto"/>
      </w:pPr>
      <w:hyperlink r:id="rId58" w:history="1">
        <w:r w:rsidR="0027588D" w:rsidRPr="0027588D">
          <w:rPr>
            <w:rStyle w:val="Hyperlink"/>
          </w:rPr>
          <w:t>What does this look like if you don’t have the money to purchase these?</w:t>
        </w:r>
      </w:hyperlink>
    </w:p>
    <w:p w14:paraId="285FD610" w14:textId="14F0D5C5" w:rsidR="00CF657D" w:rsidRDefault="0027588D" w:rsidP="00C80FA2">
      <w:pPr>
        <w:widowControl w:val="0"/>
        <w:spacing w:line="276" w:lineRule="auto"/>
      </w:pPr>
      <w:r w:rsidRPr="0027588D">
        <w:rPr>
          <w:noProof/>
        </w:rPr>
        <w:drawing>
          <wp:inline distT="0" distB="0" distL="0" distR="0" wp14:anchorId="1126DBA7" wp14:editId="6EC7D710">
            <wp:extent cx="1512587" cy="735291"/>
            <wp:effectExtent l="0" t="0" r="0" b="1905"/>
            <wp:docPr id="245" name="Google Shape;245;p31" title=" broom stretching between two kitchen chairs, with soda cans hanging from the broom hand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Google Shape;245;p31" title=" broom stretching between two kitchen chairs, with soda cans hanging from the broom handle"/>
                    <pic:cNvPicPr preferRelativeResize="0"/>
                  </pic:nvPicPr>
                  <pic:blipFill>
                    <a:blip r:embed="rId59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34" cy="7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88D">
        <w:rPr>
          <w:noProof/>
        </w:rPr>
        <w:drawing>
          <wp:inline distT="0" distB="0" distL="0" distR="0" wp14:anchorId="1783D60F" wp14:editId="039277F4">
            <wp:extent cx="1084082" cy="737958"/>
            <wp:effectExtent l="0" t="0" r="0" b="0"/>
            <wp:docPr id="246" name="Google Shape;246;p31" title="beads attached with clothespins to a metal bucket laying on its 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Google Shape;246;p31" title="beads attached with clothespins to a metal bucket laying on its side"/>
                    <pic:cNvPicPr preferRelativeResize="0"/>
                  </pic:nvPicPr>
                  <pic:blipFill>
                    <a:blip r:embed="rId60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64" cy="74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88D">
        <w:rPr>
          <w:noProof/>
        </w:rPr>
        <w:drawing>
          <wp:inline distT="0" distB="0" distL="0" distR="0" wp14:anchorId="2E543BFC" wp14:editId="251077ED">
            <wp:extent cx="744736" cy="1300009"/>
            <wp:effectExtent l="1587" t="0" r="0" b="0"/>
            <wp:docPr id="249" name="Google Shape;249;p31" title="rubber bands stretched across a cookie sheet and plastic contain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Google Shape;249;p31" title="rubber bands stretched across a cookie sheet and plastic containers"/>
                    <pic:cNvPicPr preferRelativeResize="0"/>
                  </pic:nvPicPr>
                  <pic:blipFill>
                    <a:blip r:embed="rId61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932" cy="13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A115" w14:textId="6E10935D" w:rsidR="0027588D" w:rsidRDefault="0027588D" w:rsidP="00C80FA2">
      <w:pPr>
        <w:widowControl w:val="0"/>
        <w:spacing w:line="276" w:lineRule="auto"/>
      </w:pPr>
    </w:p>
    <w:p w14:paraId="06F37790" w14:textId="25B383B1" w:rsidR="0027588D" w:rsidRPr="0027588D" w:rsidRDefault="004F192E" w:rsidP="0027588D">
      <w:pPr>
        <w:pStyle w:val="Heading1"/>
      </w:pPr>
      <w:hyperlink r:id="rId62" w:history="1">
        <w:r w:rsidR="0027588D" w:rsidRPr="004F192E">
          <w:rPr>
            <w:rStyle w:val="Hyperlink"/>
          </w:rPr>
          <w:t>Other Ideas</w:t>
        </w:r>
      </w:hyperlink>
      <w:r w:rsidR="0027588D" w:rsidRPr="0027588D">
        <w:t xml:space="preserve"> to Try at Home</w:t>
      </w:r>
    </w:p>
    <w:p w14:paraId="0CF23666" w14:textId="42AFDE55" w:rsidR="0027588D" w:rsidRDefault="0027588D" w:rsidP="00C80FA2">
      <w:pPr>
        <w:widowControl w:val="0"/>
        <w:spacing w:line="276" w:lineRule="auto"/>
      </w:pPr>
      <w:bookmarkStart w:id="3" w:name="_GoBack"/>
      <w:r w:rsidRPr="0027588D">
        <w:rPr>
          <w:noProof/>
        </w:rPr>
        <w:drawing>
          <wp:inline distT="0" distB="0" distL="0" distR="0" wp14:anchorId="4CBFCAE6" wp14:editId="03D57FFD">
            <wp:extent cx="784690" cy="886120"/>
            <wp:effectExtent l="0" t="0" r="3175" b="3175"/>
            <wp:docPr id="256" name="Google Shape;256;p32" title="the hand of a young boy with cerebral palsy open on a spiky, gel bathmat with water bea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Google Shape;256;p32" title="the hand of a young boy with cerebral palsy open on a spiky, gel bathmat with water beads"/>
                    <pic:cNvPicPr preferRelativeResize="0"/>
                  </pic:nvPicPr>
                  <pic:blipFill>
                    <a:blip r:embed="rId63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54" cy="8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27588D">
        <w:rPr>
          <w:noProof/>
        </w:rPr>
        <w:drawing>
          <wp:inline distT="0" distB="0" distL="0" distR="0" wp14:anchorId="21B2E233" wp14:editId="7232A403">
            <wp:extent cx="1334795" cy="886120"/>
            <wp:effectExtent l="0" t="0" r="0" b="3175"/>
            <wp:docPr id="257" name="Google Shape;257;p32" title="Various types of beads, a tambourine, and other items suspended on a frame in front of a young bo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Google Shape;257;p32" title="Various types of beads, a tambourine, and other items suspended on a frame in front of a young boy"/>
                    <pic:cNvPicPr preferRelativeResize="0"/>
                  </pic:nvPicPr>
                  <pic:blipFill>
                    <a:blip r:embed="rId64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66" cy="89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88D">
        <w:rPr>
          <w:noProof/>
        </w:rPr>
        <w:drawing>
          <wp:inline distT="0" distB="0" distL="0" distR="0" wp14:anchorId="53F9F5C0" wp14:editId="53740191">
            <wp:extent cx="1432874" cy="857839"/>
            <wp:effectExtent l="0" t="0" r="2540" b="6350"/>
            <wp:docPr id="258" name="Google Shape;258;p32" title="a young girl lying on the floor reaches in front of herself to pull clothing items through the holes of a plastic laundry bask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Google Shape;258;p32" title="a young girl lying on the floor reaches in front of herself to pull clothing items through the holes of a plastic laundry basket"/>
                    <pic:cNvPicPr preferRelativeResize="0"/>
                  </pic:nvPicPr>
                  <pic:blipFill>
                    <a:blip r:embed="rId65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86" cy="8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593B" w14:textId="326C168C" w:rsidR="0027588D" w:rsidRDefault="0027588D" w:rsidP="0027588D">
      <w:pPr>
        <w:pStyle w:val="Heading1"/>
      </w:pPr>
      <w:r w:rsidRPr="0027588D">
        <w:rPr>
          <w:noProof/>
        </w:rPr>
        <w:drawing>
          <wp:anchor distT="0" distB="0" distL="114300" distR="114300" simplePos="0" relativeHeight="251670528" behindDoc="1" locked="0" layoutInCell="1" allowOverlap="1" wp14:anchorId="34360813" wp14:editId="2AEF6EF8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2514600" cy="1734185"/>
            <wp:effectExtent l="0" t="0" r="0" b="5715"/>
            <wp:wrapTight wrapText="bothSides">
              <wp:wrapPolygon edited="0">
                <wp:start x="0" y="0"/>
                <wp:lineTo x="0" y="21513"/>
                <wp:lineTo x="21491" y="21513"/>
                <wp:lineTo x="21491" y="0"/>
                <wp:lineTo x="0" y="0"/>
              </wp:wrapPolygon>
            </wp:wrapTight>
            <wp:docPr id="266" name="Google Shape;266;p33" title="Activity wall by child's b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Google Shape;266;p33" title="Activity wall by child's bed"/>
                    <pic:cNvPicPr preferRelativeResize="0"/>
                  </pic:nvPicPr>
                  <pic:blipFill>
                    <a:blip r:embed="rId66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88D">
        <w:t>Adaptations for the Home Environment</w:t>
      </w:r>
    </w:p>
    <w:p w14:paraId="227EFBC8" w14:textId="67974CD9" w:rsidR="0027588D" w:rsidRPr="0027588D" w:rsidRDefault="0027588D" w:rsidP="0027588D"/>
    <w:p w14:paraId="7E1A0DFD" w14:textId="77777777" w:rsidR="00F276D7" w:rsidRPr="0027588D" w:rsidRDefault="00912A75" w:rsidP="00912A75">
      <w:pPr>
        <w:widowControl w:val="0"/>
        <w:numPr>
          <w:ilvl w:val="0"/>
          <w:numId w:val="23"/>
        </w:numPr>
        <w:spacing w:line="276" w:lineRule="auto"/>
      </w:pPr>
      <w:r w:rsidRPr="0027588D">
        <w:t>Activity wall by this child’s bed encourages him to stay in bed longer and play independently</w:t>
      </w:r>
    </w:p>
    <w:p w14:paraId="48978FC8" w14:textId="77777777" w:rsidR="00F276D7" w:rsidRPr="0027588D" w:rsidRDefault="00912A75" w:rsidP="00912A75">
      <w:pPr>
        <w:widowControl w:val="0"/>
        <w:numPr>
          <w:ilvl w:val="0"/>
          <w:numId w:val="23"/>
        </w:numPr>
        <w:spacing w:line="276" w:lineRule="auto"/>
      </w:pPr>
      <w:r w:rsidRPr="0027588D">
        <w:t>A position board or activity wall could also be placed in the living room or other communal area.</w:t>
      </w:r>
    </w:p>
    <w:p w14:paraId="7973C2A5" w14:textId="77777777" w:rsidR="00F276D7" w:rsidRPr="0027588D" w:rsidRDefault="00912A75" w:rsidP="00912A75">
      <w:pPr>
        <w:widowControl w:val="0"/>
        <w:numPr>
          <w:ilvl w:val="0"/>
          <w:numId w:val="23"/>
        </w:numPr>
        <w:spacing w:line="276" w:lineRule="auto"/>
      </w:pPr>
      <w:r w:rsidRPr="0027588D">
        <w:t>Designate a cupboard or drawer in the kitchen for the child to explore independently while the family is preparing meals.</w:t>
      </w:r>
    </w:p>
    <w:p w14:paraId="6811B84C" w14:textId="77777777" w:rsidR="0027588D" w:rsidRDefault="0027588D" w:rsidP="0027588D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</w:p>
    <w:p w14:paraId="76439DBB" w14:textId="0AD82616" w:rsidR="0027588D" w:rsidRDefault="0027588D" w:rsidP="0027588D">
      <w:pPr>
        <w:pStyle w:val="Heading1"/>
      </w:pPr>
      <w:r w:rsidRPr="0027588D">
        <w:t>Materials</w:t>
      </w:r>
    </w:p>
    <w:p w14:paraId="2139D1BE" w14:textId="3061D736" w:rsidR="0027588D" w:rsidRPr="0027588D" w:rsidRDefault="0027588D" w:rsidP="0027588D">
      <w:r w:rsidRPr="0027588D">
        <w:rPr>
          <w:noProof/>
        </w:rPr>
        <w:drawing>
          <wp:inline distT="0" distB="0" distL="0" distR="0" wp14:anchorId="149390DF" wp14:editId="19DBC819">
            <wp:extent cx="1087037" cy="829558"/>
            <wp:effectExtent l="0" t="0" r="5715" b="0"/>
            <wp:docPr id="274" name="Google Shape;274;p34" title="assortment of balls on a t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Google Shape;274;p34" title="assortment of balls on a tray"/>
                    <pic:cNvPicPr preferRelativeResize="0"/>
                  </pic:nvPicPr>
                  <pic:blipFill>
                    <a:blip r:embed="rId67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950" cy="83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88D">
        <w:rPr>
          <w:noProof/>
        </w:rPr>
        <w:drawing>
          <wp:inline distT="0" distB="0" distL="0" distR="0" wp14:anchorId="348A0F74" wp14:editId="6F3C2F26">
            <wp:extent cx="1136010" cy="801278"/>
            <wp:effectExtent l="0" t="0" r="0" b="0"/>
            <wp:docPr id="275" name="Google Shape;275;p34" title="assortment of kitchen items, such as a wire whisk and wooden spo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Google Shape;275;p34" title="assortment of kitchen items, such as a wire whisk and wooden spoons"/>
                    <pic:cNvPicPr preferRelativeResize="0"/>
                  </pic:nvPicPr>
                  <pic:blipFill>
                    <a:blip r:embed="rId68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55" cy="8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1462" w14:textId="77777777" w:rsidR="00F276D7" w:rsidRPr="0027588D" w:rsidRDefault="00912A75" w:rsidP="00912A75">
      <w:pPr>
        <w:widowControl w:val="0"/>
        <w:numPr>
          <w:ilvl w:val="0"/>
          <w:numId w:val="24"/>
        </w:numPr>
        <w:spacing w:line="276" w:lineRule="auto"/>
      </w:pPr>
      <w:r w:rsidRPr="0027588D">
        <w:t>Use a wide variety of materials in multiple quantities</w:t>
      </w:r>
    </w:p>
    <w:p w14:paraId="79A5BA68" w14:textId="77777777" w:rsidR="00F276D7" w:rsidRPr="0027588D" w:rsidRDefault="00912A75" w:rsidP="00912A75">
      <w:pPr>
        <w:widowControl w:val="0"/>
        <w:numPr>
          <w:ilvl w:val="0"/>
          <w:numId w:val="24"/>
        </w:numPr>
        <w:spacing w:line="276" w:lineRule="auto"/>
      </w:pPr>
      <w:r w:rsidRPr="0027588D">
        <w:t>Attractive objects</w:t>
      </w:r>
    </w:p>
    <w:p w14:paraId="65ED1A92" w14:textId="77777777" w:rsidR="00F276D7" w:rsidRPr="0027588D" w:rsidRDefault="00912A75" w:rsidP="00912A75">
      <w:pPr>
        <w:widowControl w:val="0"/>
        <w:numPr>
          <w:ilvl w:val="0"/>
          <w:numId w:val="24"/>
        </w:numPr>
        <w:spacing w:line="276" w:lineRule="auto"/>
      </w:pPr>
      <w:r w:rsidRPr="0027588D">
        <w:t>Learner’s preferences</w:t>
      </w:r>
    </w:p>
    <w:p w14:paraId="5421375E" w14:textId="77777777" w:rsidR="00F276D7" w:rsidRPr="0027588D" w:rsidRDefault="00912A75" w:rsidP="00912A75">
      <w:pPr>
        <w:widowControl w:val="0"/>
        <w:numPr>
          <w:ilvl w:val="0"/>
          <w:numId w:val="24"/>
        </w:numPr>
        <w:spacing w:line="276" w:lineRule="auto"/>
      </w:pPr>
      <w:r w:rsidRPr="0027588D">
        <w:t>Learner’s skill level</w:t>
      </w:r>
    </w:p>
    <w:p w14:paraId="1955F34F" w14:textId="77777777" w:rsidR="00F276D7" w:rsidRPr="0027588D" w:rsidRDefault="00912A75" w:rsidP="00912A75">
      <w:pPr>
        <w:widowControl w:val="0"/>
        <w:numPr>
          <w:ilvl w:val="0"/>
          <w:numId w:val="24"/>
        </w:numPr>
        <w:spacing w:line="276" w:lineRule="auto"/>
      </w:pPr>
      <w:r w:rsidRPr="0027588D">
        <w:t>The number of objects</w:t>
      </w:r>
    </w:p>
    <w:p w14:paraId="1163CF3B" w14:textId="77777777" w:rsidR="00F276D7" w:rsidRPr="0027588D" w:rsidRDefault="00912A75" w:rsidP="00912A75">
      <w:pPr>
        <w:widowControl w:val="0"/>
        <w:numPr>
          <w:ilvl w:val="0"/>
          <w:numId w:val="24"/>
        </w:numPr>
        <w:spacing w:line="276" w:lineRule="auto"/>
      </w:pPr>
      <w:r w:rsidRPr="0027588D">
        <w:t>What an object is made of</w:t>
      </w:r>
    </w:p>
    <w:p w14:paraId="3D11C062" w14:textId="72E9AA78" w:rsidR="00F276D7" w:rsidRDefault="00912A75" w:rsidP="00912A75">
      <w:pPr>
        <w:widowControl w:val="0"/>
        <w:numPr>
          <w:ilvl w:val="0"/>
          <w:numId w:val="24"/>
        </w:numPr>
        <w:spacing w:line="276" w:lineRule="auto"/>
      </w:pPr>
      <w:r w:rsidRPr="0027588D">
        <w:t>What the object can do</w:t>
      </w:r>
    </w:p>
    <w:p w14:paraId="54C7D75F" w14:textId="77777777" w:rsidR="00912A75" w:rsidRDefault="00912A75">
      <w:pPr>
        <w:rPr>
          <w:rFonts w:ascii="Arial" w:eastAsia="Arial" w:hAnsi="Arial" w:cs="Arial"/>
          <w:b/>
          <w:color w:val="861714"/>
          <w:sz w:val="28"/>
          <w:szCs w:val="28"/>
        </w:rPr>
      </w:pPr>
      <w:r>
        <w:br w:type="page"/>
      </w:r>
    </w:p>
    <w:p w14:paraId="706DFC6D" w14:textId="60AC806E" w:rsidR="0027588D" w:rsidRPr="0027588D" w:rsidRDefault="0027588D" w:rsidP="0027588D">
      <w:pPr>
        <w:pStyle w:val="Heading1"/>
      </w:pPr>
      <w:r w:rsidRPr="0027588D">
        <w:lastRenderedPageBreak/>
        <w:t>Resources for more information</w:t>
      </w:r>
    </w:p>
    <w:p w14:paraId="4679DDAE" w14:textId="08516AAF" w:rsidR="00F276D7" w:rsidRPr="00912A75" w:rsidRDefault="005F2906" w:rsidP="00912A75">
      <w:pPr>
        <w:widowControl w:val="0"/>
        <w:numPr>
          <w:ilvl w:val="0"/>
          <w:numId w:val="25"/>
        </w:numPr>
        <w:spacing w:line="276" w:lineRule="auto"/>
        <w:rPr>
          <w:b/>
        </w:rPr>
      </w:pPr>
      <w:hyperlink r:id="rId69" w:history="1">
        <w:r w:rsidR="0027588D" w:rsidRPr="00912A75">
          <w:rPr>
            <w:rStyle w:val="Hyperlink"/>
            <w:b/>
          </w:rPr>
          <w:t>Active Learning Space</w:t>
        </w:r>
      </w:hyperlink>
      <w:r w:rsidR="00912A75" w:rsidRPr="00912A75">
        <w:rPr>
          <w:b/>
        </w:rPr>
        <w:t xml:space="preserve"> </w:t>
      </w:r>
    </w:p>
    <w:p w14:paraId="4C3A2E42" w14:textId="48386533" w:rsidR="00F276D7" w:rsidRPr="0027588D" w:rsidRDefault="005F2906" w:rsidP="00912A75">
      <w:pPr>
        <w:widowControl w:val="0"/>
        <w:numPr>
          <w:ilvl w:val="0"/>
          <w:numId w:val="25"/>
        </w:numPr>
        <w:spacing w:line="276" w:lineRule="auto"/>
      </w:pPr>
      <w:hyperlink r:id="rId70" w:history="1">
        <w:r w:rsidR="00912A75" w:rsidRPr="0027588D">
          <w:rPr>
            <w:rStyle w:val="Hyperlink"/>
            <w:b/>
            <w:bCs/>
          </w:rPr>
          <w:t>Forms</w:t>
        </w:r>
      </w:hyperlink>
    </w:p>
    <w:p w14:paraId="6F0D6FD8" w14:textId="2951EF20" w:rsidR="00F276D7" w:rsidRPr="0027588D" w:rsidRDefault="005F2906" w:rsidP="00912A75">
      <w:pPr>
        <w:widowControl w:val="0"/>
        <w:numPr>
          <w:ilvl w:val="0"/>
          <w:numId w:val="25"/>
        </w:numPr>
        <w:spacing w:line="276" w:lineRule="auto"/>
      </w:pPr>
      <w:hyperlink r:id="rId71" w:history="1">
        <w:r w:rsidR="00912A75" w:rsidRPr="00912A75">
          <w:rPr>
            <w:rStyle w:val="Hyperlink"/>
            <w:b/>
            <w:bCs/>
          </w:rPr>
          <w:t>Newsletter</w:t>
        </w:r>
      </w:hyperlink>
    </w:p>
    <w:p w14:paraId="71889173" w14:textId="730F6754" w:rsidR="00F276D7" w:rsidRPr="0027588D" w:rsidRDefault="005F2906" w:rsidP="00912A75">
      <w:pPr>
        <w:widowControl w:val="0"/>
        <w:numPr>
          <w:ilvl w:val="0"/>
          <w:numId w:val="25"/>
        </w:numPr>
        <w:spacing w:line="276" w:lineRule="auto"/>
      </w:pPr>
      <w:hyperlink r:id="rId72" w:history="1">
        <w:r w:rsidR="00912A75" w:rsidRPr="00912A75">
          <w:rPr>
            <w:rStyle w:val="Hyperlink"/>
            <w:b/>
            <w:bCs/>
          </w:rPr>
          <w:t>Modules</w:t>
        </w:r>
      </w:hyperlink>
    </w:p>
    <w:p w14:paraId="1F40DCD8" w14:textId="23FE49A4" w:rsidR="00F276D7" w:rsidRPr="0027588D" w:rsidRDefault="005F2906" w:rsidP="00912A75">
      <w:pPr>
        <w:widowControl w:val="0"/>
        <w:numPr>
          <w:ilvl w:val="0"/>
          <w:numId w:val="25"/>
        </w:numPr>
        <w:spacing w:line="276" w:lineRule="auto"/>
      </w:pPr>
      <w:hyperlink r:id="rId73" w:history="1">
        <w:r w:rsidR="00912A75" w:rsidRPr="00912A75">
          <w:rPr>
            <w:rStyle w:val="Hyperlink"/>
            <w:b/>
            <w:bCs/>
          </w:rPr>
          <w:t>Webinars</w:t>
        </w:r>
      </w:hyperlink>
    </w:p>
    <w:p w14:paraId="16650BE2" w14:textId="3EF135D7" w:rsidR="00F276D7" w:rsidRPr="00912A75" w:rsidRDefault="005F2906" w:rsidP="00912A75">
      <w:pPr>
        <w:widowControl w:val="0"/>
        <w:numPr>
          <w:ilvl w:val="0"/>
          <w:numId w:val="25"/>
        </w:numPr>
        <w:spacing w:line="276" w:lineRule="auto"/>
      </w:pPr>
      <w:hyperlink r:id="rId74" w:history="1">
        <w:r w:rsidR="00912A75" w:rsidRPr="00912A75">
          <w:rPr>
            <w:rStyle w:val="Hyperlink"/>
            <w:b/>
            <w:bCs/>
          </w:rPr>
          <w:t>Lilli Nielsen’s Books</w:t>
        </w:r>
      </w:hyperlink>
    </w:p>
    <w:p w14:paraId="46AB4AED" w14:textId="34664D6D" w:rsidR="00912A75" w:rsidRDefault="00912A75" w:rsidP="00912A75">
      <w:pPr>
        <w:widowControl w:val="0"/>
        <w:spacing w:line="276" w:lineRule="auto"/>
      </w:pPr>
    </w:p>
    <w:p w14:paraId="6E89FDF4" w14:textId="77777777" w:rsidR="00912A75" w:rsidRPr="00912A75" w:rsidRDefault="00912A75" w:rsidP="00912A75">
      <w:pPr>
        <w:pStyle w:val="Heading1"/>
      </w:pPr>
      <w:r w:rsidRPr="00912A75">
        <w:t>Questions?</w:t>
      </w:r>
    </w:p>
    <w:p w14:paraId="3EE0690F" w14:textId="388CEA24" w:rsidR="00912A75" w:rsidRPr="00912A75" w:rsidRDefault="005F2906" w:rsidP="00912A75">
      <w:pPr>
        <w:widowControl w:val="0"/>
        <w:spacing w:line="276" w:lineRule="auto"/>
      </w:pPr>
      <w:hyperlink r:id="rId75" w:history="1">
        <w:r w:rsidR="00912A75" w:rsidRPr="00912A75">
          <w:rPr>
            <w:rStyle w:val="Hyperlink"/>
          </w:rPr>
          <w:t>Charlotte Cushman</w:t>
        </w:r>
      </w:hyperlink>
    </w:p>
    <w:p w14:paraId="4553393F" w14:textId="6E0D2ADF" w:rsidR="0027588D" w:rsidRPr="00E53DEE" w:rsidRDefault="005F2906" w:rsidP="00C80FA2">
      <w:pPr>
        <w:widowControl w:val="0"/>
        <w:spacing w:line="276" w:lineRule="auto"/>
      </w:pPr>
      <w:hyperlink r:id="rId76" w:history="1">
        <w:r w:rsidR="00912A75" w:rsidRPr="00912A75">
          <w:rPr>
            <w:rStyle w:val="Hyperlink"/>
          </w:rPr>
          <w:t>Kate Hurst</w:t>
        </w:r>
      </w:hyperlink>
    </w:p>
    <w:sectPr w:rsidR="0027588D" w:rsidRPr="00E53DEE" w:rsidSect="009A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1D9"/>
    <w:multiLevelType w:val="hybridMultilevel"/>
    <w:tmpl w:val="347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10BC"/>
    <w:multiLevelType w:val="hybridMultilevel"/>
    <w:tmpl w:val="586451C2"/>
    <w:lvl w:ilvl="0" w:tplc="FFB09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0B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65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6D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E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83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67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29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1556C"/>
    <w:multiLevelType w:val="hybridMultilevel"/>
    <w:tmpl w:val="C92AFBA8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BFD"/>
    <w:multiLevelType w:val="hybridMultilevel"/>
    <w:tmpl w:val="42CA8AD0"/>
    <w:lvl w:ilvl="0" w:tplc="C76C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E4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8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A5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8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A2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4E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1E07BE"/>
    <w:multiLevelType w:val="hybridMultilevel"/>
    <w:tmpl w:val="76E6F7FE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A2329"/>
    <w:multiLevelType w:val="hybridMultilevel"/>
    <w:tmpl w:val="4BF44250"/>
    <w:lvl w:ilvl="0" w:tplc="71903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0B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CF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6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C9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41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2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6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6A32AD"/>
    <w:multiLevelType w:val="hybridMultilevel"/>
    <w:tmpl w:val="BD22448E"/>
    <w:lvl w:ilvl="0" w:tplc="87C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1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8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6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7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8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28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5458B6"/>
    <w:multiLevelType w:val="hybridMultilevel"/>
    <w:tmpl w:val="04A68CF2"/>
    <w:lvl w:ilvl="0" w:tplc="A05A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A0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49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4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E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00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02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4B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2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00386E"/>
    <w:multiLevelType w:val="hybridMultilevel"/>
    <w:tmpl w:val="10AA9816"/>
    <w:lvl w:ilvl="0" w:tplc="138EA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A0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08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2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0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6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0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9337C2"/>
    <w:multiLevelType w:val="hybridMultilevel"/>
    <w:tmpl w:val="73781C72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18200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2A3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E51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CA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66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6A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443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673B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5263CC"/>
    <w:multiLevelType w:val="hybridMultilevel"/>
    <w:tmpl w:val="BE2EA3CA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67CAD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46D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4DE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68E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2F9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A74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875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E86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D0493E"/>
    <w:multiLevelType w:val="hybridMultilevel"/>
    <w:tmpl w:val="435811D0"/>
    <w:lvl w:ilvl="0" w:tplc="C1E02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48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EE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60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0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E7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4F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1C384E"/>
    <w:multiLevelType w:val="hybridMultilevel"/>
    <w:tmpl w:val="AE14EB6A"/>
    <w:lvl w:ilvl="0" w:tplc="CF8A863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C0A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035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262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6141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EFC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E4A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BC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42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050E73"/>
    <w:multiLevelType w:val="hybridMultilevel"/>
    <w:tmpl w:val="1856E962"/>
    <w:lvl w:ilvl="0" w:tplc="13C4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6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8A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EA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C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2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AD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C61E17"/>
    <w:multiLevelType w:val="hybridMultilevel"/>
    <w:tmpl w:val="21CE28C2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AB630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82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08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A7C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A19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055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A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2CD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031A45"/>
    <w:multiLevelType w:val="hybridMultilevel"/>
    <w:tmpl w:val="0B2043BE"/>
    <w:lvl w:ilvl="0" w:tplc="49E42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8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4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D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4B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E1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6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2C337A"/>
    <w:multiLevelType w:val="hybridMultilevel"/>
    <w:tmpl w:val="3FECA7C0"/>
    <w:lvl w:ilvl="0" w:tplc="F9E8DB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2AC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F3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469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D0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E30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87E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76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ADBE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2C0D80"/>
    <w:multiLevelType w:val="hybridMultilevel"/>
    <w:tmpl w:val="3CF4D5EC"/>
    <w:lvl w:ilvl="0" w:tplc="34FA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6F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89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07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86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C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26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2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36BAA"/>
    <w:multiLevelType w:val="hybridMultilevel"/>
    <w:tmpl w:val="4ABEC72E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42AEEB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012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34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299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F8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06D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C5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262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2F5C72"/>
    <w:multiLevelType w:val="hybridMultilevel"/>
    <w:tmpl w:val="A7C4B14A"/>
    <w:lvl w:ilvl="0" w:tplc="F0547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40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6B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EB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A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C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3E24DB"/>
    <w:multiLevelType w:val="hybridMultilevel"/>
    <w:tmpl w:val="581229D6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3D202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EA6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0A5D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E67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31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07A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C23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4D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9C6783"/>
    <w:multiLevelType w:val="hybridMultilevel"/>
    <w:tmpl w:val="8F72AD8E"/>
    <w:lvl w:ilvl="0" w:tplc="C1580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AA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7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08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E0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6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A53C20"/>
    <w:multiLevelType w:val="hybridMultilevel"/>
    <w:tmpl w:val="902E9612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99CCC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0DE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A43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1B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06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EF8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AE5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07C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A3128E"/>
    <w:multiLevelType w:val="hybridMultilevel"/>
    <w:tmpl w:val="07E2DC7A"/>
    <w:lvl w:ilvl="0" w:tplc="D960CE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E95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51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C85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60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7A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030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C52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081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8907AE"/>
    <w:multiLevelType w:val="hybridMultilevel"/>
    <w:tmpl w:val="A0F0A362"/>
    <w:lvl w:ilvl="0" w:tplc="C76C19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1E12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68A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E1D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87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402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4BB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B0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887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7"/>
  </w:num>
  <w:num w:numId="12">
    <w:abstractNumId w:val="17"/>
  </w:num>
  <w:num w:numId="13">
    <w:abstractNumId w:val="5"/>
  </w:num>
  <w:num w:numId="14">
    <w:abstractNumId w:val="4"/>
  </w:num>
  <w:num w:numId="15">
    <w:abstractNumId w:val="14"/>
  </w:num>
  <w:num w:numId="16">
    <w:abstractNumId w:val="24"/>
  </w:num>
  <w:num w:numId="17">
    <w:abstractNumId w:val="9"/>
  </w:num>
  <w:num w:numId="18">
    <w:abstractNumId w:val="18"/>
  </w:num>
  <w:num w:numId="19">
    <w:abstractNumId w:val="22"/>
  </w:num>
  <w:num w:numId="20">
    <w:abstractNumId w:val="20"/>
  </w:num>
  <w:num w:numId="21">
    <w:abstractNumId w:val="10"/>
  </w:num>
  <w:num w:numId="22">
    <w:abstractNumId w:val="2"/>
  </w:num>
  <w:num w:numId="23">
    <w:abstractNumId w:val="12"/>
  </w:num>
  <w:num w:numId="24">
    <w:abstractNumId w:val="23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80"/>
    <w:rsid w:val="000A4B1E"/>
    <w:rsid w:val="00110310"/>
    <w:rsid w:val="00180D9B"/>
    <w:rsid w:val="00191B80"/>
    <w:rsid w:val="0027588D"/>
    <w:rsid w:val="002C2889"/>
    <w:rsid w:val="002F2C2D"/>
    <w:rsid w:val="00391C32"/>
    <w:rsid w:val="004F192E"/>
    <w:rsid w:val="00580F3C"/>
    <w:rsid w:val="005F2906"/>
    <w:rsid w:val="00912A75"/>
    <w:rsid w:val="009A4AD0"/>
    <w:rsid w:val="00A12BF3"/>
    <w:rsid w:val="00B413B1"/>
    <w:rsid w:val="00C80FA2"/>
    <w:rsid w:val="00C90FFF"/>
    <w:rsid w:val="00CF657D"/>
    <w:rsid w:val="00D471B2"/>
    <w:rsid w:val="00DA3B28"/>
    <w:rsid w:val="00DA48D2"/>
    <w:rsid w:val="00E53DEE"/>
    <w:rsid w:val="00F276D7"/>
    <w:rsid w:val="00F628CC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E09E"/>
  <w15:chartTrackingRefBased/>
  <w15:docId w15:val="{85C9980C-F6B5-784D-8EC8-24DE170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91B80"/>
    <w:pPr>
      <w:spacing w:before="120" w:after="120"/>
      <w:outlineLvl w:val="0"/>
    </w:pPr>
    <w:rPr>
      <w:rFonts w:ascii="Arial" w:eastAsia="Arial" w:hAnsi="Arial" w:cs="Arial"/>
      <w:b/>
      <w:color w:val="861714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10310"/>
    <w:pPr>
      <w:outlineLvl w:val="1"/>
    </w:pPr>
    <w:rPr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3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1B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91B80"/>
    <w:rPr>
      <w:rFonts w:ascii="Arial" w:eastAsia="Arial" w:hAnsi="Arial" w:cs="Arial"/>
      <w:b/>
      <w:color w:val="86171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B80"/>
    <w:pP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1B80"/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191B80"/>
    <w:pPr>
      <w:spacing w:after="240"/>
      <w:jc w:val="center"/>
    </w:pPr>
    <w:rPr>
      <w:rFonts w:ascii="Arial" w:eastAsia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91B80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191B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13B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0310"/>
    <w:rPr>
      <w:rFonts w:ascii="Arial" w:eastAsia="Arial" w:hAnsi="Arial" w:cs="Arial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0310"/>
    <w:rPr>
      <w:rFonts w:asciiTheme="majorHAnsi" w:eastAsiaTheme="majorEastAsia" w:hAnsiTheme="majorHAnsi" w:cstheme="majorBidi"/>
      <w:b/>
      <w:color w:val="1F3763" w:themeColor="accent1" w:themeShade="7F"/>
      <w:sz w:val="28"/>
      <w:szCs w:val="28"/>
    </w:rPr>
  </w:style>
  <w:style w:type="character" w:styleId="Strong">
    <w:name w:val="Strong"/>
    <w:uiPriority w:val="22"/>
    <w:qFormat/>
    <w:rsid w:val="00110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716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26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30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5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51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75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3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73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35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64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55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89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2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7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87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8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37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52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26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1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28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66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39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9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973">
          <w:marLeft w:val="3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113">
          <w:marLeft w:val="3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207">
          <w:marLeft w:val="3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247">
          <w:marLeft w:val="3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3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369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12">
          <w:marLeft w:val="50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79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559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8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77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87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414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96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13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76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44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1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0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6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18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86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6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0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08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3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87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50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4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99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03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3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9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96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78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63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2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2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05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6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263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386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4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775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71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5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825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08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605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11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60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46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71">
          <w:marLeft w:val="110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206">
          <w:marLeft w:val="110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145">
          <w:marLeft w:val="110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4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0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26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99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45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25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133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212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96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97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0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9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188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872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879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923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058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0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510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32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494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10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73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404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08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7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7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3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87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925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340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73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41">
          <w:marLeft w:val="25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580">
          <w:marLeft w:val="25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875">
          <w:marLeft w:val="25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9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2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1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725">
          <w:marLeft w:val="76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285">
          <w:marLeft w:val="76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193">
          <w:marLeft w:val="76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activelearningspace.org/images/downloads/Getting_Started_with_Active_Learning_2021ver.docx" TargetMode="External"/><Relationship Id="rId42" Type="http://schemas.openxmlformats.org/officeDocument/2006/relationships/hyperlink" Target="https://activelearningspace.org/equipment/make-your-own-equipment/elastic-board" TargetMode="External"/><Relationship Id="rId47" Type="http://schemas.openxmlformats.org/officeDocument/2006/relationships/image" Target="media/image16.jpeg"/><Relationship Id="rId63" Type="http://schemas.openxmlformats.org/officeDocument/2006/relationships/image" Target="media/image26.jpeg"/><Relationship Id="rId68" Type="http://schemas.openxmlformats.org/officeDocument/2006/relationships/image" Target="media/image31.jpeg"/><Relationship Id="rId16" Type="http://schemas.openxmlformats.org/officeDocument/2006/relationships/hyperlink" Target="https://activelearningspace.org/principles/five-phases-of-educational-treatment/phase-2-imitation" TargetMode="External"/><Relationship Id="rId11" Type="http://schemas.openxmlformats.org/officeDocument/2006/relationships/hyperlink" Target="https://www.canr.msu.edu/news/movement_can_increase_learning_in_children" TargetMode="External"/><Relationship Id="rId24" Type="http://schemas.openxmlformats.org/officeDocument/2006/relationships/hyperlink" Target="https://activelearningspace.org/equipment" TargetMode="External"/><Relationship Id="rId32" Type="http://schemas.openxmlformats.org/officeDocument/2006/relationships/hyperlink" Target="https://activelearningspace.org/equipment/make-your-own-equipment/echo-bucket" TargetMode="External"/><Relationship Id="rId37" Type="http://schemas.openxmlformats.org/officeDocument/2006/relationships/hyperlink" Target="https://activelearningspace.org/equipment/make-your-own-equipment/mobiles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s://activelearningspace.org/equipment/make-your-own-equipment/vests-aprons-gloves-scarves-belts" TargetMode="External"/><Relationship Id="rId53" Type="http://schemas.openxmlformats.org/officeDocument/2006/relationships/hyperlink" Target="https://activelearningspace.org/equipment/make-your-own-equipment/pegboard-books" TargetMode="External"/><Relationship Id="rId58" Type="http://schemas.openxmlformats.org/officeDocument/2006/relationships/hyperlink" Target="https://activelearningspace.org/families/home-hacks/home-hacks-overview" TargetMode="External"/><Relationship Id="rId66" Type="http://schemas.openxmlformats.org/officeDocument/2006/relationships/image" Target="media/image29.jpeg"/><Relationship Id="rId74" Type="http://schemas.openxmlformats.org/officeDocument/2006/relationships/hyperlink" Target="https://activelearningspace.org/resources/dr-nielsen-s-books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5.png"/><Relationship Id="rId19" Type="http://schemas.openxmlformats.org/officeDocument/2006/relationships/hyperlink" Target="https://activelearningspace.org/principles/key-points-of-active-learning/key-points-overview" TargetMode="External"/><Relationship Id="rId14" Type="http://schemas.openxmlformats.org/officeDocument/2006/relationships/hyperlink" Target="https://developingchild.harvard.edu/resources/three-core-concepts-in-early-development/" TargetMode="External"/><Relationship Id="rId22" Type="http://schemas.openxmlformats.org/officeDocument/2006/relationships/hyperlink" Target="https://activelearningspace.org/program-planning/active-learning-materials-and-activities-planning-sheet" TargetMode="External"/><Relationship Id="rId27" Type="http://schemas.openxmlformats.org/officeDocument/2006/relationships/hyperlink" Target="https://activelearningspace.org/equipment/make-your-own-equipment/overview-make-your-own-equipment" TargetMode="External"/><Relationship Id="rId30" Type="http://schemas.openxmlformats.org/officeDocument/2006/relationships/image" Target="media/image6.jpeg"/><Relationship Id="rId35" Type="http://schemas.openxmlformats.org/officeDocument/2006/relationships/image" Target="media/image8.jpeg"/><Relationship Id="rId43" Type="http://schemas.openxmlformats.org/officeDocument/2006/relationships/image" Target="media/image13.jpeg"/><Relationship Id="rId48" Type="http://schemas.openxmlformats.org/officeDocument/2006/relationships/image" Target="media/image17.jpeg"/><Relationship Id="rId56" Type="http://schemas.openxmlformats.org/officeDocument/2006/relationships/image" Target="media/image22.jpeg"/><Relationship Id="rId64" Type="http://schemas.openxmlformats.org/officeDocument/2006/relationships/image" Target="media/image27.png"/><Relationship Id="rId69" Type="http://schemas.openxmlformats.org/officeDocument/2006/relationships/hyperlink" Target="https://activelearningspace.org/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hurstk@tsbvi.edu" TargetMode="External"/><Relationship Id="rId51" Type="http://schemas.openxmlformats.org/officeDocument/2006/relationships/image" Target="media/image19.jpeg"/><Relationship Id="rId72" Type="http://schemas.openxmlformats.org/officeDocument/2006/relationships/hyperlink" Target="https://activelearningspace.org/cours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implypsychology.org/saul-mcleod.html" TargetMode="External"/><Relationship Id="rId17" Type="http://schemas.openxmlformats.org/officeDocument/2006/relationships/hyperlink" Target="https://activelearningspace.org/principles/five-phases-of-educational-treatment/phase-3-interaction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image" Target="media/image10.jpeg"/><Relationship Id="rId46" Type="http://schemas.openxmlformats.org/officeDocument/2006/relationships/image" Target="media/image15.jpeg"/><Relationship Id="rId59" Type="http://schemas.openxmlformats.org/officeDocument/2006/relationships/image" Target="media/image23.jpeg"/><Relationship Id="rId67" Type="http://schemas.openxmlformats.org/officeDocument/2006/relationships/image" Target="media/image30.jpeg"/><Relationship Id="rId20" Type="http://schemas.openxmlformats.org/officeDocument/2006/relationships/hyperlink" Target="https://library.tsbvi.edu/Player/18398" TargetMode="External"/><Relationship Id="rId41" Type="http://schemas.openxmlformats.org/officeDocument/2006/relationships/image" Target="media/image12.jpeg"/><Relationship Id="rId54" Type="http://schemas.openxmlformats.org/officeDocument/2006/relationships/image" Target="media/image21.png"/><Relationship Id="rId62" Type="http://schemas.openxmlformats.org/officeDocument/2006/relationships/hyperlink" Target="https://activelearningspace.org/families/ideas-for-young-learners" TargetMode="External"/><Relationship Id="rId70" Type="http://schemas.openxmlformats.org/officeDocument/2006/relationships/hyperlink" Target="https://activelearningspace.org/resources/forms" TargetMode="External"/><Relationship Id="rId75" Type="http://schemas.openxmlformats.org/officeDocument/2006/relationships/hyperlink" Target="mailto:cushmanc@tsbv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sbvi.edu" TargetMode="External"/><Relationship Id="rId15" Type="http://schemas.openxmlformats.org/officeDocument/2006/relationships/hyperlink" Target="https://activelearningspace.org/principles/five-phases-of-educational-treatment/phase-1-offering" TargetMode="External"/><Relationship Id="rId23" Type="http://schemas.openxmlformats.org/officeDocument/2006/relationships/hyperlink" Target="https://activelearningspace.org/images/downloads/QuickGuideActiveLearningEquipment_2021.pdf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9.jpeg"/><Relationship Id="rId49" Type="http://schemas.openxmlformats.org/officeDocument/2006/relationships/hyperlink" Target="https://activelearningspace.org/equipment/make-your-own-equipment/vests-aprons-gloves-scarves-belts" TargetMode="External"/><Relationship Id="rId57" Type="http://schemas.openxmlformats.org/officeDocument/2006/relationships/hyperlink" Target="https://library.tsbvi.edu/Player/14776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activelearningspace.org/equipment/make-your-own-equipment/position-board" TargetMode="External"/><Relationship Id="rId44" Type="http://schemas.openxmlformats.org/officeDocument/2006/relationships/image" Target="media/image14.jpeg"/><Relationship Id="rId52" Type="http://schemas.openxmlformats.org/officeDocument/2006/relationships/image" Target="media/image20.png"/><Relationship Id="rId60" Type="http://schemas.openxmlformats.org/officeDocument/2006/relationships/image" Target="media/image24.jpeg"/><Relationship Id="rId65" Type="http://schemas.openxmlformats.org/officeDocument/2006/relationships/image" Target="media/image28.png"/><Relationship Id="rId73" Type="http://schemas.openxmlformats.org/officeDocument/2006/relationships/hyperlink" Target="https://activelearningspace.org/resources/webinars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ivelearningspace.org/" TargetMode="External"/><Relationship Id="rId13" Type="http://schemas.openxmlformats.org/officeDocument/2006/relationships/hyperlink" Target="https://www.zerotothree.org/" TargetMode="External"/><Relationship Id="rId18" Type="http://schemas.openxmlformats.org/officeDocument/2006/relationships/hyperlink" Target="https://www.activelearningspace.org/principles/five-phases-of-educational-treatment/interacting-with-the-learner" TargetMode="External"/><Relationship Id="rId39" Type="http://schemas.openxmlformats.org/officeDocument/2006/relationships/hyperlink" Target="https://activelearningspace.org/equipment/make-your-own-equipment/tabletop-mobile" TargetMode="External"/><Relationship Id="rId34" Type="http://schemas.openxmlformats.org/officeDocument/2006/relationships/hyperlink" Target="https://activelearningspace.org/equipment/make-your-own-equipment/activity-wall" TargetMode="External"/><Relationship Id="rId50" Type="http://schemas.openxmlformats.org/officeDocument/2006/relationships/image" Target="media/image18.jpeg"/><Relationship Id="rId55" Type="http://schemas.openxmlformats.org/officeDocument/2006/relationships/hyperlink" Target="https://activelearningspace.org/equipment/make-your-own-equipment/creating-pegboard-books-cvi" TargetMode="External"/><Relationship Id="rId76" Type="http://schemas.openxmlformats.org/officeDocument/2006/relationships/hyperlink" Target="mailto:hurstk@tsbvi.edu" TargetMode="External"/><Relationship Id="rId7" Type="http://schemas.openxmlformats.org/officeDocument/2006/relationships/hyperlink" Target="mailto:cushmanc@tsbvi.edu" TargetMode="External"/><Relationship Id="rId71" Type="http://schemas.openxmlformats.org/officeDocument/2006/relationships/hyperlink" Target="https://activelearningspace.org/resources/active-learning-space-newslette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activelearningspace.org/equipment/make-your-own-equipment/resonance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2021-03-18T12:22:00Z</dcterms:created>
  <dcterms:modified xsi:type="dcterms:W3CDTF">2021-03-18T14:24:00Z</dcterms:modified>
</cp:coreProperties>
</file>