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0" w:line="276" w:lineRule="auto"/>
        <w:rPr>
          <w:color w:val="861714"/>
          <w:sz w:val="40"/>
          <w:szCs w:val="40"/>
        </w:rPr>
      </w:pPr>
      <w:r w:rsidDel="00000000" w:rsidR="00000000" w:rsidRPr="00000000">
        <w:rPr>
          <w:color w:val="861714"/>
          <w:sz w:val="40"/>
          <w:szCs w:val="40"/>
          <w:rtl w:val="0"/>
        </w:rPr>
        <w:t xml:space="preserve">Texas School for the Blind and Visually Impaired</w:t>
      </w:r>
      <w:r w:rsidDel="00000000" w:rsidR="00000000" w:rsidRPr="00000000">
        <w:drawing>
          <wp:anchor allowOverlap="1" behindDoc="0" distB="0" distT="0" distL="114300" distR="114300" hidden="0" layoutInCell="1" locked="0" relativeHeight="0" simplePos="0">
            <wp:simplePos x="0" y="0"/>
            <wp:positionH relativeFrom="column">
              <wp:posOffset>-152399</wp:posOffset>
            </wp:positionH>
            <wp:positionV relativeFrom="paragraph">
              <wp:posOffset>0</wp:posOffset>
            </wp:positionV>
            <wp:extent cx="814358" cy="717233"/>
            <wp:effectExtent b="0" l="0" r="0" t="0"/>
            <wp:wrapSquare wrapText="bothSides" distB="0" distT="0" distL="114300" distR="114300"/>
            <wp:docPr descr="TSBVILogoScalable" id="2" name="image1.jpg"/>
            <a:graphic>
              <a:graphicData uri="http://schemas.openxmlformats.org/drawingml/2006/picture">
                <pic:pic>
                  <pic:nvPicPr>
                    <pic:cNvPr descr="TSBVILogoScalable" id="0" name="image1.jpg"/>
                    <pic:cNvPicPr preferRelativeResize="0"/>
                  </pic:nvPicPr>
                  <pic:blipFill>
                    <a:blip r:embed="rId6"/>
                    <a:srcRect b="0" l="0" r="0" t="0"/>
                    <a:stretch>
                      <a:fillRect/>
                    </a:stretch>
                  </pic:blipFill>
                  <pic:spPr>
                    <a:xfrm>
                      <a:off x="0" y="0"/>
                      <a:ext cx="814358" cy="717233"/>
                    </a:xfrm>
                    <a:prstGeom prst="rect"/>
                    <a:ln/>
                  </pic:spPr>
                </pic:pic>
              </a:graphicData>
            </a:graphic>
          </wp:anchor>
        </w:drawing>
      </w:r>
    </w:p>
    <w:p w:rsidR="00000000" w:rsidDel="00000000" w:rsidP="00000000" w:rsidRDefault="00000000" w:rsidRPr="00000000" w14:paraId="00000002">
      <w:pPr>
        <w:pageBreakBefore w:val="0"/>
        <w:spacing w:after="0" w:before="0" w:line="276" w:lineRule="auto"/>
        <w:rPr>
          <w:color w:val="861714"/>
          <w:sz w:val="32"/>
          <w:szCs w:val="32"/>
        </w:rPr>
      </w:pPr>
      <w:r w:rsidDel="00000000" w:rsidR="00000000" w:rsidRPr="00000000">
        <w:rPr>
          <w:color w:val="861714"/>
          <w:sz w:val="32"/>
          <w:szCs w:val="32"/>
          <w:rtl w:val="0"/>
        </w:rPr>
        <w:t xml:space="preserve">Outreach Programs</w:t>
      </w:r>
    </w:p>
    <w:p w:rsidR="00000000" w:rsidDel="00000000" w:rsidP="00000000" w:rsidRDefault="00000000" w:rsidRPr="00000000" w14:paraId="00000003">
      <w:pPr>
        <w:pageBreakBefore w:val="0"/>
        <w:spacing w:after="0" w:before="0" w:line="276" w:lineRule="auto"/>
        <w:rPr>
          <w:sz w:val="28"/>
          <w:szCs w:val="28"/>
        </w:rPr>
      </w:pPr>
      <w:hyperlink r:id="rId7">
        <w:r w:rsidDel="00000000" w:rsidR="00000000" w:rsidRPr="00000000">
          <w:rPr>
            <w:color w:val="0000ff"/>
            <w:sz w:val="28"/>
            <w:szCs w:val="28"/>
            <w:u w:val="single"/>
            <w:rtl w:val="0"/>
          </w:rPr>
          <w:t xml:space="preserve">www.tsbvi.edu</w:t>
        </w:r>
      </w:hyperlink>
      <w:r w:rsidDel="00000000" w:rsidR="00000000" w:rsidRPr="00000000">
        <w:rPr>
          <w:sz w:val="28"/>
          <w:szCs w:val="28"/>
          <w:rtl w:val="0"/>
        </w:rPr>
        <w:t xml:space="preserve"> </w:t>
      </w:r>
      <w:r w:rsidDel="00000000" w:rsidR="00000000" w:rsidRPr="00000000">
        <w:rPr>
          <w:color w:val="861714"/>
          <w:sz w:val="28"/>
          <w:szCs w:val="28"/>
          <w:rtl w:val="0"/>
        </w:rPr>
        <w:t xml:space="preserve">| 512-454-8631| 1100 W. 45</w:t>
      </w:r>
      <w:r w:rsidDel="00000000" w:rsidR="00000000" w:rsidRPr="00000000">
        <w:rPr>
          <w:color w:val="861714"/>
          <w:sz w:val="28"/>
          <w:szCs w:val="28"/>
          <w:vertAlign w:val="superscript"/>
          <w:rtl w:val="0"/>
        </w:rPr>
        <w:t xml:space="preserve">th</w:t>
      </w:r>
      <w:r w:rsidDel="00000000" w:rsidR="00000000" w:rsidRPr="00000000">
        <w:rPr>
          <w:color w:val="861714"/>
          <w:sz w:val="28"/>
          <w:szCs w:val="28"/>
          <w:rtl w:val="0"/>
        </w:rPr>
        <w:t xml:space="preserve"> St. | Austin, TX 78756</w:t>
      </w:r>
      <w:r w:rsidDel="00000000" w:rsidR="00000000" w:rsidRPr="00000000">
        <w:rPr>
          <w:rtl w:val="0"/>
        </w:rPr>
      </w:r>
    </w:p>
    <w:p w:rsidR="00000000" w:rsidDel="00000000" w:rsidP="00000000" w:rsidRDefault="00000000" w:rsidRPr="00000000" w14:paraId="00000004">
      <w:pPr>
        <w:pStyle w:val="Title"/>
        <w:pageBreakBefore w:val="0"/>
        <w:spacing w:after="0" w:before="0" w:line="276" w:lineRule="auto"/>
        <w:jc w:val="left"/>
        <w:rPr>
          <w:color w:val="861714"/>
        </w:rPr>
      </w:pPr>
      <w:bookmarkStart w:colFirst="0" w:colLast="0" w:name="_gmvlrlaezpsz"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582410" cy="57150"/>
                <wp:effectExtent b="0" l="0" r="0" t="0"/>
                <wp:wrapNone/>
                <wp:docPr id="1" name=""/>
                <a:graphic>
                  <a:graphicData uri="http://schemas.microsoft.com/office/word/2010/wordprocessingShape">
                    <wps:wsp>
                      <wps:cNvCnPr/>
                      <wps:spPr>
                        <a:xfrm>
                          <a:off x="2073845" y="3770475"/>
                          <a:ext cx="6544310" cy="19050"/>
                        </a:xfrm>
                        <a:prstGeom prst="straightConnector1">
                          <a:avLst/>
                        </a:prstGeom>
                        <a:noFill/>
                        <a:ln cap="flat" cmpd="sng" w="38100">
                          <a:solidFill>
                            <a:srgbClr val="86171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582410" cy="5715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582410" cy="57150"/>
                        </a:xfrm>
                        <a:prstGeom prst="rect"/>
                        <a:ln/>
                      </pic:spPr>
                    </pic:pic>
                  </a:graphicData>
                </a:graphic>
              </wp:anchor>
            </w:drawing>
          </mc:Fallback>
        </mc:AlternateContent>
      </w:r>
    </w:p>
    <w:p w:rsidR="00000000" w:rsidDel="00000000" w:rsidP="00000000" w:rsidRDefault="00000000" w:rsidRPr="00000000" w14:paraId="00000005">
      <w:pPr>
        <w:pStyle w:val="Title"/>
        <w:pageBreakBefore w:val="0"/>
        <w:spacing w:after="0" w:before="0" w:line="276" w:lineRule="auto"/>
        <w:rPr>
          <w:b w:val="1"/>
          <w:bCs w:val="1"/>
          <w:color w:val="861714"/>
        </w:rPr>
      </w:pPr>
      <w:bookmarkStart w:colFirst="0" w:colLast="0" w:name="_gmvlrlaezpsz" w:id="0"/>
      <w:bookmarkEnd w:id="0"/>
      <w:r w:rsidDel="00000000" w:rsidR="00000000" w:rsidRPr="00000000">
        <w:rPr>
          <w:b w:val="1"/>
          <w:bCs w:val="1"/>
          <w:color w:val="861714"/>
          <w:rtl w:val="0"/>
        </w:rPr>
        <w:t xml:space="preserve">Coffee Hour</w:t>
      </w:r>
      <w:r w:rsidDel="00000000" w:rsidR="00000000" w:rsidRPr="00000000">
        <w:rPr>
          <w:b w:val="1"/>
          <w:bCs w:val="1"/>
          <w:color w:val="861714"/>
          <w:vertAlign w:val="baseline"/>
          <w:rtl w:val="0"/>
        </w:rPr>
        <w:br w:type="textWrapping"/>
      </w:r>
      <w:r w:rsidDel="00000000" w:rsidR="00000000" w:rsidRPr="00000000">
        <w:rPr>
          <w:b w:val="1"/>
          <w:bCs w:val="1"/>
          <w:color w:val="861714"/>
          <w:rtl w:val="0"/>
        </w:rPr>
        <w:t xml:space="preserve">Learning with LEGO</w:t>
      </w:r>
    </w:p>
    <w:p w:rsidR="00000000" w:rsidDel="00000000" w:rsidP="00000000" w:rsidRDefault="00000000" w:rsidRPr="00000000" w14:paraId="00000006">
      <w:pPr>
        <w:pageBreakBefore w:val="0"/>
        <w:spacing w:after="0" w:before="0" w:line="276" w:lineRule="auto"/>
        <w:rPr>
          <w:b w:val="1"/>
          <w:bCs w:val="1"/>
          <w:vertAlign w:val="baseline"/>
        </w:rPr>
      </w:pPr>
      <w:r w:rsidDel="00000000" w:rsidR="00000000" w:rsidRPr="00000000">
        <w:rPr>
          <w:rtl w:val="0"/>
        </w:rPr>
      </w:r>
    </w:p>
    <w:p w:rsidR="00000000" w:rsidDel="00000000" w:rsidP="00000000" w:rsidRDefault="00000000" w:rsidRPr="00000000" w14:paraId="00000007">
      <w:pPr>
        <w:pageBreakBefore w:val="0"/>
        <w:spacing w:after="0" w:before="0" w:line="276" w:lineRule="auto"/>
        <w:jc w:val="center"/>
        <w:rPr>
          <w:b w:val="1"/>
          <w:bCs w:val="1"/>
          <w:color w:val="1a3866"/>
        </w:rPr>
      </w:pPr>
      <w:r w:rsidDel="00000000" w:rsidR="00000000" w:rsidRPr="00000000">
        <w:rPr>
          <w:b w:val="1"/>
          <w:bCs w:val="1"/>
          <w:color w:val="1a3866"/>
          <w:rtl w:val="0"/>
        </w:rPr>
        <w:t xml:space="preserve">May 18, 2026</w:t>
      </w:r>
    </w:p>
    <w:p w:rsidR="00000000" w:rsidDel="00000000" w:rsidP="00000000" w:rsidRDefault="00000000" w:rsidRPr="00000000" w14:paraId="00000008">
      <w:pPr>
        <w:pageBreakBefore w:val="0"/>
        <w:spacing w:after="0" w:before="0" w:line="276" w:lineRule="auto"/>
        <w:jc w:val="center"/>
        <w:rPr>
          <w:b w:val="1"/>
          <w:bCs w:val="1"/>
          <w:color w:val="1a3866"/>
        </w:rPr>
      </w:pPr>
      <w:r w:rsidDel="00000000" w:rsidR="00000000" w:rsidRPr="00000000">
        <w:rPr>
          <w:b w:val="1"/>
          <w:bCs w:val="1"/>
          <w:color w:val="1a3866"/>
          <w:rtl w:val="0"/>
        </w:rPr>
        <w:t xml:space="preserve">Courtney Forman, Statewide Mentor Coordinator, TSBVI Outreach</w:t>
      </w:r>
    </w:p>
    <w:p w:rsidR="00000000" w:rsidDel="00000000" w:rsidP="00000000" w:rsidRDefault="00000000" w:rsidRPr="00000000" w14:paraId="00000009">
      <w:pPr>
        <w:pageBreakBefore w:val="0"/>
        <w:spacing w:after="0" w:before="0" w:line="276" w:lineRule="auto"/>
        <w:jc w:val="center"/>
        <w:rPr>
          <w:b w:val="1"/>
          <w:bCs w:val="1"/>
          <w:color w:val="1a3866"/>
          <w:vertAlign w:val="baseline"/>
        </w:rPr>
      </w:pPr>
      <w:r w:rsidDel="00000000" w:rsidR="00000000" w:rsidRPr="00000000">
        <w:rPr>
          <w:b w:val="1"/>
          <w:bCs w:val="1"/>
          <w:color w:val="1a3866"/>
          <w:rtl w:val="0"/>
        </w:rPr>
        <w:t xml:space="preserve">Kathi Garza, Early Childhood Consultant, TSBVI Outreach</w:t>
      </w:r>
      <w:r w:rsidDel="00000000" w:rsidR="00000000" w:rsidRPr="00000000">
        <w:rPr>
          <w:rtl w:val="0"/>
        </w:rPr>
      </w:r>
    </w:p>
    <w:p w:rsidR="00000000" w:rsidDel="00000000" w:rsidP="00000000" w:rsidRDefault="00000000" w:rsidRPr="00000000" w14:paraId="0000000A">
      <w:pPr>
        <w:pStyle w:val="Heading1"/>
        <w:pageBreakBefore w:val="0"/>
        <w:spacing w:after="0" w:before="0" w:line="276" w:lineRule="auto"/>
        <w:rPr>
          <w:b w:val="1"/>
          <w:bCs w:val="1"/>
          <w:color w:val="861714"/>
          <w:sz w:val="24"/>
          <w:szCs w:val="24"/>
        </w:rPr>
      </w:pPr>
      <w:bookmarkStart w:colFirst="0" w:colLast="0" w:name="_kabr9ff171a1" w:id="1"/>
      <w:bookmarkEnd w:id="1"/>
      <w:r w:rsidDel="00000000" w:rsidR="00000000" w:rsidRPr="00000000">
        <w:rPr>
          <w:rtl w:val="0"/>
        </w:rPr>
      </w:r>
    </w:p>
    <w:p w:rsidR="00000000" w:rsidDel="00000000" w:rsidP="00000000" w:rsidRDefault="00000000" w:rsidRPr="00000000" w14:paraId="0000000B">
      <w:pPr>
        <w:pStyle w:val="Heading1"/>
        <w:pageBreakBefore w:val="0"/>
        <w:spacing w:after="0" w:before="0" w:line="276" w:lineRule="auto"/>
        <w:rPr>
          <w:b w:val="1"/>
          <w:bCs w:val="1"/>
          <w:color w:val="861714"/>
          <w:sz w:val="24"/>
          <w:szCs w:val="24"/>
        </w:rPr>
      </w:pPr>
      <w:bookmarkStart w:colFirst="0" w:colLast="0" w:name="_e0xluxhj4axm" w:id="2"/>
      <w:bookmarkEnd w:id="2"/>
      <w:r w:rsidDel="00000000" w:rsidR="00000000" w:rsidRPr="00000000">
        <w:rPr>
          <w:b w:val="1"/>
          <w:bCs w:val="1"/>
          <w:color w:val="861714"/>
          <w:sz w:val="24"/>
          <w:szCs w:val="24"/>
          <w:rtl w:val="0"/>
        </w:rPr>
        <w:t xml:space="preserve">Title Slide (Slide 1)</w:t>
      </w:r>
    </w:p>
    <w:p w:rsidR="00000000" w:rsidDel="00000000" w:rsidP="00000000" w:rsidRDefault="00000000" w:rsidRPr="00000000" w14:paraId="0000000C">
      <w:pPr>
        <w:spacing w:after="0" w:before="0" w:line="276" w:lineRule="auto"/>
        <w:rPr>
          <w:sz w:val="22"/>
          <w:szCs w:val="22"/>
          <w:shd w:fill="fff2cc" w:val="clear"/>
        </w:rPr>
      </w:pPr>
      <w:r w:rsidDel="00000000" w:rsidR="00000000" w:rsidRPr="00000000">
        <w:rPr>
          <w:sz w:val="22"/>
          <w:szCs w:val="22"/>
          <w:shd w:fill="fff2cc" w:val="clear"/>
          <w:rtl w:val="0"/>
        </w:rPr>
        <w:t xml:space="preserve">Slide shows a graphic of the TSBVI logo in maroon and gold. </w:t>
      </w:r>
    </w:p>
    <w:p w:rsidR="00000000" w:rsidDel="00000000" w:rsidP="00000000" w:rsidRDefault="00000000" w:rsidRPr="00000000" w14:paraId="0000000D">
      <w:pPr>
        <w:spacing w:after="0" w:before="0" w:line="276" w:lineRule="auto"/>
        <w:rPr>
          <w:sz w:val="22"/>
          <w:szCs w:val="22"/>
        </w:rPr>
      </w:pPr>
      <w:r w:rsidDel="00000000" w:rsidR="00000000" w:rsidRPr="00000000">
        <w:rPr>
          <w:sz w:val="22"/>
          <w:szCs w:val="22"/>
          <w:rtl w:val="0"/>
        </w:rPr>
        <w:t xml:space="preserve">Learning with LEGO</w:t>
      </w:r>
    </w:p>
    <w:p w:rsidR="00000000" w:rsidDel="00000000" w:rsidP="00000000" w:rsidRDefault="00000000" w:rsidRPr="00000000" w14:paraId="0000000E">
      <w:pPr>
        <w:spacing w:after="0" w:before="0" w:line="276" w:lineRule="auto"/>
        <w:rPr>
          <w:sz w:val="22"/>
          <w:szCs w:val="22"/>
        </w:rPr>
      </w:pPr>
      <w:r w:rsidDel="00000000" w:rsidR="00000000" w:rsidRPr="00000000">
        <w:rPr>
          <w:sz w:val="22"/>
          <w:szCs w:val="22"/>
          <w:rtl w:val="0"/>
        </w:rPr>
        <w:t xml:space="preserve">Courtney Forman M.Ed. TVI</w:t>
      </w:r>
    </w:p>
    <w:p w:rsidR="00000000" w:rsidDel="00000000" w:rsidP="00000000" w:rsidRDefault="00000000" w:rsidRPr="00000000" w14:paraId="0000000F">
      <w:pPr>
        <w:spacing w:after="0" w:before="0" w:line="276" w:lineRule="auto"/>
        <w:rPr>
          <w:sz w:val="22"/>
          <w:szCs w:val="22"/>
        </w:rPr>
      </w:pPr>
      <w:r w:rsidDel="00000000" w:rsidR="00000000" w:rsidRPr="00000000">
        <w:rPr>
          <w:sz w:val="22"/>
          <w:szCs w:val="22"/>
          <w:rtl w:val="0"/>
        </w:rPr>
        <w:t xml:space="preserve">Kathi Garza M.Ed. TVI</w:t>
      </w:r>
    </w:p>
    <w:p w:rsidR="00000000" w:rsidDel="00000000" w:rsidP="00000000" w:rsidRDefault="00000000" w:rsidRPr="00000000" w14:paraId="00000010">
      <w:pPr>
        <w:spacing w:after="0" w:before="0" w:line="276" w:lineRule="auto"/>
        <w:rPr>
          <w:b w:val="1"/>
          <w:bCs w:val="1"/>
          <w:color w:val="861714"/>
        </w:rPr>
      </w:pPr>
      <w:r w:rsidDel="00000000" w:rsidR="00000000" w:rsidRPr="00000000">
        <w:rPr>
          <w:sz w:val="22"/>
          <w:szCs w:val="22"/>
          <w:rtl w:val="0"/>
        </w:rPr>
        <w:t xml:space="preserve">Coffee Hour - May 2026</w:t>
      </w:r>
      <w:r w:rsidDel="00000000" w:rsidR="00000000" w:rsidRPr="00000000">
        <w:rPr>
          <w:rtl w:val="0"/>
        </w:rPr>
      </w:r>
    </w:p>
    <w:p w:rsidR="00000000" w:rsidDel="00000000" w:rsidP="00000000" w:rsidRDefault="00000000" w:rsidRPr="00000000" w14:paraId="00000011">
      <w:pPr>
        <w:spacing w:after="0" w:before="0" w:line="276" w:lineRule="auto"/>
        <w:rPr>
          <w:b w:val="1"/>
          <w:bCs w:val="1"/>
          <w:color w:val="861714"/>
        </w:rPr>
      </w:pPr>
      <w:r w:rsidDel="00000000" w:rsidR="00000000" w:rsidRPr="00000000">
        <w:rPr>
          <w:rtl w:val="0"/>
        </w:rPr>
      </w:r>
    </w:p>
    <w:p w:rsidR="00000000" w:rsidDel="00000000" w:rsidP="00000000" w:rsidRDefault="00000000" w:rsidRPr="00000000" w14:paraId="00000012">
      <w:pPr>
        <w:pStyle w:val="Heading1"/>
        <w:pageBreakBefore w:val="0"/>
        <w:spacing w:after="0" w:before="0" w:line="276" w:lineRule="auto"/>
        <w:rPr>
          <w:b w:val="1"/>
          <w:bCs w:val="1"/>
          <w:color w:val="861714"/>
          <w:sz w:val="24"/>
          <w:szCs w:val="24"/>
        </w:rPr>
      </w:pPr>
      <w:bookmarkStart w:colFirst="0" w:colLast="0" w:name="_oyiphcp078c0" w:id="3"/>
      <w:bookmarkEnd w:id="3"/>
      <w:r w:rsidDel="00000000" w:rsidR="00000000" w:rsidRPr="00000000">
        <w:rPr>
          <w:b w:val="1"/>
          <w:bCs w:val="1"/>
          <w:color w:val="861714"/>
          <w:sz w:val="24"/>
          <w:szCs w:val="24"/>
          <w:rtl w:val="0"/>
        </w:rPr>
        <w:t xml:space="preserve">Today’s Topics (Slide 2)</w:t>
      </w:r>
    </w:p>
    <w:p w:rsidR="00000000" w:rsidDel="00000000" w:rsidP="00000000" w:rsidRDefault="00000000" w:rsidRPr="00000000" w14:paraId="00000013">
      <w:pPr>
        <w:spacing w:after="0" w:before="0" w:line="276" w:lineRule="auto"/>
        <w:rPr/>
      </w:pPr>
      <w:r w:rsidDel="00000000" w:rsidR="00000000" w:rsidRPr="00000000">
        <w:rPr>
          <w:sz w:val="22"/>
          <w:szCs w:val="22"/>
          <w:shd w:fill="fff2cc" w:val="clear"/>
          <w:rtl w:val="0"/>
        </w:rPr>
        <w:t xml:space="preserve">Slide shows an image of a young toddler with albinism building with large LEGO blocks. </w:t>
      </w:r>
      <w:r w:rsidDel="00000000" w:rsidR="00000000" w:rsidRPr="00000000">
        <w:rPr>
          <w:rtl w:val="0"/>
        </w:rPr>
      </w:r>
    </w:p>
    <w:p w:rsidR="00000000" w:rsidDel="00000000" w:rsidP="00000000" w:rsidRDefault="00000000" w:rsidRPr="00000000" w14:paraId="00000014">
      <w:pPr>
        <w:numPr>
          <w:ilvl w:val="0"/>
          <w:numId w:val="8"/>
        </w:numPr>
        <w:spacing w:after="0" w:before="0" w:line="276" w:lineRule="auto"/>
        <w:ind w:left="720" w:hanging="360"/>
        <w:rPr>
          <w:sz w:val="22"/>
          <w:szCs w:val="22"/>
        </w:rPr>
      </w:pPr>
      <w:r w:rsidDel="00000000" w:rsidR="00000000" w:rsidRPr="00000000">
        <w:rPr>
          <w:sz w:val="22"/>
          <w:szCs w:val="22"/>
          <w:rtl w:val="0"/>
        </w:rPr>
        <w:t xml:space="preserve">Curriculum Connections</w:t>
      </w:r>
    </w:p>
    <w:p w:rsidR="00000000" w:rsidDel="00000000" w:rsidP="00000000" w:rsidRDefault="00000000" w:rsidRPr="00000000" w14:paraId="00000015">
      <w:pPr>
        <w:numPr>
          <w:ilvl w:val="0"/>
          <w:numId w:val="8"/>
        </w:numPr>
        <w:spacing w:after="0" w:before="0" w:line="276" w:lineRule="auto"/>
        <w:ind w:left="720" w:hanging="360"/>
        <w:rPr>
          <w:sz w:val="22"/>
          <w:szCs w:val="22"/>
        </w:rPr>
      </w:pPr>
      <w:r w:rsidDel="00000000" w:rsidR="00000000" w:rsidRPr="00000000">
        <w:rPr>
          <w:sz w:val="22"/>
          <w:szCs w:val="22"/>
          <w:rtl w:val="0"/>
        </w:rPr>
        <w:t xml:space="preserve">Building up the ECC</w:t>
      </w:r>
    </w:p>
    <w:p w:rsidR="00000000" w:rsidDel="00000000" w:rsidP="00000000" w:rsidRDefault="00000000" w:rsidRPr="00000000" w14:paraId="00000016">
      <w:pPr>
        <w:numPr>
          <w:ilvl w:val="0"/>
          <w:numId w:val="8"/>
        </w:numPr>
        <w:spacing w:after="0" w:before="0" w:line="276" w:lineRule="auto"/>
        <w:ind w:left="720" w:hanging="360"/>
        <w:rPr>
          <w:sz w:val="22"/>
          <w:szCs w:val="22"/>
        </w:rPr>
      </w:pPr>
      <w:r w:rsidDel="00000000" w:rsidR="00000000" w:rsidRPr="00000000">
        <w:rPr>
          <w:sz w:val="22"/>
          <w:szCs w:val="22"/>
          <w:rtl w:val="0"/>
        </w:rPr>
        <w:t xml:space="preserve">Accessing LEGO</w:t>
      </w:r>
      <w:r w:rsidDel="00000000" w:rsidR="00000000" w:rsidRPr="00000000">
        <w:rPr>
          <w:rtl w:val="0"/>
        </w:rPr>
      </w:r>
    </w:p>
    <w:p w:rsidR="00000000" w:rsidDel="00000000" w:rsidP="00000000" w:rsidRDefault="00000000" w:rsidRPr="00000000" w14:paraId="00000017">
      <w:pPr>
        <w:pageBreakBefore w:val="0"/>
        <w:spacing w:after="0" w:before="0" w:line="276" w:lineRule="auto"/>
        <w:rPr>
          <w:sz w:val="22"/>
          <w:szCs w:val="22"/>
        </w:rPr>
      </w:pPr>
      <w:r w:rsidDel="00000000" w:rsidR="00000000" w:rsidRPr="00000000">
        <w:rPr>
          <w:rtl w:val="0"/>
        </w:rPr>
      </w:r>
    </w:p>
    <w:p w:rsidR="00000000" w:rsidDel="00000000" w:rsidP="00000000" w:rsidRDefault="00000000" w:rsidRPr="00000000" w14:paraId="00000018">
      <w:pPr>
        <w:pStyle w:val="Heading1"/>
        <w:pageBreakBefore w:val="0"/>
        <w:spacing w:after="0" w:before="0" w:line="276" w:lineRule="auto"/>
        <w:rPr>
          <w:b w:val="1"/>
          <w:bCs w:val="1"/>
          <w:color w:val="861714"/>
          <w:sz w:val="24"/>
          <w:szCs w:val="24"/>
        </w:rPr>
      </w:pPr>
      <w:bookmarkStart w:colFirst="0" w:colLast="0" w:name="_4pmdoucu2zu9" w:id="4"/>
      <w:bookmarkEnd w:id="4"/>
      <w:r w:rsidDel="00000000" w:rsidR="00000000" w:rsidRPr="00000000">
        <w:rPr>
          <w:b w:val="1"/>
          <w:bCs w:val="1"/>
          <w:color w:val="861714"/>
          <w:sz w:val="24"/>
          <w:szCs w:val="24"/>
          <w:rtl w:val="0"/>
        </w:rPr>
        <w:t xml:space="preserve">Curriculum Connections (Slide 3)</w:t>
      </w:r>
    </w:p>
    <w:p w:rsidR="00000000" w:rsidDel="00000000" w:rsidP="00000000" w:rsidRDefault="00000000" w:rsidRPr="00000000" w14:paraId="00000019">
      <w:pPr>
        <w:spacing w:after="0" w:before="0" w:line="276" w:lineRule="auto"/>
        <w:rPr/>
      </w:pPr>
      <w:r w:rsidDel="00000000" w:rsidR="00000000" w:rsidRPr="00000000">
        <w:rPr>
          <w:sz w:val="22"/>
          <w:szCs w:val="22"/>
          <w:shd w:fill="fff2cc" w:val="clear"/>
          <w:rtl w:val="0"/>
        </w:rPr>
        <w:t xml:space="preserve">Slide shows an image of a giant LEGO sculpture of a woman wearing sunglasses, holding a white cane, and walking with a dog guide. </w:t>
      </w:r>
      <w:r w:rsidDel="00000000" w:rsidR="00000000" w:rsidRPr="00000000">
        <w:rPr>
          <w:rtl w:val="0"/>
        </w:rPr>
      </w:r>
    </w:p>
    <w:p w:rsidR="00000000" w:rsidDel="00000000" w:rsidP="00000000" w:rsidRDefault="00000000" w:rsidRPr="00000000" w14:paraId="0000001A">
      <w:pPr>
        <w:pageBreakBefore w:val="0"/>
        <w:widowControl w:val="0"/>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1B">
      <w:pPr>
        <w:pStyle w:val="Heading1"/>
        <w:pageBreakBefore w:val="0"/>
        <w:spacing w:after="0" w:before="0" w:line="276" w:lineRule="auto"/>
        <w:rPr>
          <w:b w:val="1"/>
          <w:bCs w:val="1"/>
          <w:color w:val="861714"/>
          <w:sz w:val="24"/>
          <w:szCs w:val="24"/>
        </w:rPr>
      </w:pPr>
      <w:bookmarkStart w:colFirst="0" w:colLast="0" w:name="_1jlpqbqlfrg1" w:id="5"/>
      <w:bookmarkEnd w:id="5"/>
      <w:r w:rsidDel="00000000" w:rsidR="00000000" w:rsidRPr="00000000">
        <w:rPr>
          <w:b w:val="1"/>
          <w:bCs w:val="1"/>
          <w:color w:val="861714"/>
          <w:sz w:val="24"/>
          <w:szCs w:val="24"/>
          <w:rtl w:val="0"/>
        </w:rPr>
        <w:t xml:space="preserve">LEGO in Math (Slide 4)</w:t>
      </w:r>
    </w:p>
    <w:p w:rsidR="00000000" w:rsidDel="00000000" w:rsidP="00000000" w:rsidRDefault="00000000" w:rsidRPr="00000000" w14:paraId="0000001C">
      <w:pPr>
        <w:spacing w:after="0" w:before="0" w:line="276" w:lineRule="auto"/>
        <w:rPr/>
      </w:pPr>
      <w:r w:rsidDel="00000000" w:rsidR="00000000" w:rsidRPr="00000000">
        <w:rPr>
          <w:sz w:val="22"/>
          <w:szCs w:val="22"/>
          <w:shd w:fill="fff2cc" w:val="clear"/>
          <w:rtl w:val="0"/>
        </w:rPr>
        <w:t xml:space="preserve">Slide shows an image of several LEGO BrailleBricks numbers and operation signs on a gray lego plate.</w:t>
      </w:r>
      <w:r w:rsidDel="00000000" w:rsidR="00000000" w:rsidRPr="00000000">
        <w:rPr>
          <w:rtl w:val="0"/>
        </w:rPr>
      </w:r>
    </w:p>
    <w:p w:rsidR="00000000" w:rsidDel="00000000" w:rsidP="00000000" w:rsidRDefault="00000000" w:rsidRPr="00000000" w14:paraId="0000001D">
      <w:pPr>
        <w:pageBreakBefore w:val="0"/>
        <w:numPr>
          <w:ilvl w:val="0"/>
          <w:numId w:val="1"/>
        </w:numPr>
        <w:spacing w:after="0" w:before="0" w:line="276" w:lineRule="auto"/>
        <w:ind w:left="720" w:hanging="360"/>
        <w:rPr>
          <w:sz w:val="22"/>
          <w:szCs w:val="22"/>
          <w:u w:val="none"/>
        </w:rPr>
      </w:pPr>
      <w:r w:rsidDel="00000000" w:rsidR="00000000" w:rsidRPr="00000000">
        <w:rPr>
          <w:sz w:val="22"/>
          <w:szCs w:val="22"/>
          <w:rtl w:val="0"/>
        </w:rPr>
        <w:t xml:space="preserve">Number sense</w:t>
      </w:r>
    </w:p>
    <w:p w:rsidR="00000000" w:rsidDel="00000000" w:rsidP="00000000" w:rsidRDefault="00000000" w:rsidRPr="00000000" w14:paraId="0000001E">
      <w:pPr>
        <w:pageBreakBefore w:val="0"/>
        <w:numPr>
          <w:ilvl w:val="0"/>
          <w:numId w:val="1"/>
        </w:numPr>
        <w:spacing w:after="0" w:before="0" w:line="276" w:lineRule="auto"/>
        <w:ind w:left="720" w:hanging="360"/>
        <w:rPr>
          <w:sz w:val="22"/>
          <w:szCs w:val="22"/>
          <w:u w:val="none"/>
        </w:rPr>
      </w:pPr>
      <w:r w:rsidDel="00000000" w:rsidR="00000000" w:rsidRPr="00000000">
        <w:rPr>
          <w:sz w:val="22"/>
          <w:szCs w:val="22"/>
          <w:rtl w:val="0"/>
        </w:rPr>
        <w:t xml:space="preserve">Comparing numbers</w:t>
      </w:r>
    </w:p>
    <w:p w:rsidR="00000000" w:rsidDel="00000000" w:rsidP="00000000" w:rsidRDefault="00000000" w:rsidRPr="00000000" w14:paraId="0000001F">
      <w:pPr>
        <w:pageBreakBefore w:val="0"/>
        <w:numPr>
          <w:ilvl w:val="0"/>
          <w:numId w:val="1"/>
        </w:numPr>
        <w:spacing w:after="0" w:before="0" w:line="276" w:lineRule="auto"/>
        <w:ind w:left="720" w:hanging="360"/>
        <w:rPr>
          <w:sz w:val="22"/>
          <w:szCs w:val="22"/>
          <w:u w:val="none"/>
        </w:rPr>
      </w:pPr>
      <w:r w:rsidDel="00000000" w:rsidR="00000000" w:rsidRPr="00000000">
        <w:rPr>
          <w:sz w:val="22"/>
          <w:szCs w:val="22"/>
          <w:rtl w:val="0"/>
        </w:rPr>
        <w:t xml:space="preserve">Patterns</w:t>
      </w:r>
    </w:p>
    <w:p w:rsidR="00000000" w:rsidDel="00000000" w:rsidP="00000000" w:rsidRDefault="00000000" w:rsidRPr="00000000" w14:paraId="00000020">
      <w:pPr>
        <w:pageBreakBefore w:val="0"/>
        <w:numPr>
          <w:ilvl w:val="0"/>
          <w:numId w:val="1"/>
        </w:numPr>
        <w:spacing w:after="0" w:before="0" w:line="276" w:lineRule="auto"/>
        <w:ind w:left="720" w:hanging="360"/>
        <w:rPr>
          <w:sz w:val="22"/>
          <w:szCs w:val="22"/>
          <w:u w:val="none"/>
        </w:rPr>
      </w:pPr>
      <w:r w:rsidDel="00000000" w:rsidR="00000000" w:rsidRPr="00000000">
        <w:rPr>
          <w:sz w:val="22"/>
          <w:szCs w:val="22"/>
          <w:rtl w:val="0"/>
        </w:rPr>
        <w:t xml:space="preserve">Graphing</w:t>
      </w:r>
    </w:p>
    <w:p w:rsidR="00000000" w:rsidDel="00000000" w:rsidP="00000000" w:rsidRDefault="00000000" w:rsidRPr="00000000" w14:paraId="00000021">
      <w:pPr>
        <w:pageBreakBefore w:val="0"/>
        <w:numPr>
          <w:ilvl w:val="0"/>
          <w:numId w:val="1"/>
        </w:numPr>
        <w:spacing w:after="0" w:before="0" w:line="276" w:lineRule="auto"/>
        <w:ind w:left="720" w:hanging="360"/>
        <w:rPr>
          <w:sz w:val="22"/>
          <w:szCs w:val="22"/>
          <w:u w:val="none"/>
        </w:rPr>
      </w:pPr>
      <w:r w:rsidDel="00000000" w:rsidR="00000000" w:rsidRPr="00000000">
        <w:rPr>
          <w:sz w:val="22"/>
          <w:szCs w:val="22"/>
          <w:rtl w:val="0"/>
        </w:rPr>
        <w:t xml:space="preserve">Measurement</w:t>
      </w:r>
    </w:p>
    <w:p w:rsidR="00000000" w:rsidDel="00000000" w:rsidP="00000000" w:rsidRDefault="00000000" w:rsidRPr="00000000" w14:paraId="00000022">
      <w:pPr>
        <w:pageBreakBefore w:val="0"/>
        <w:numPr>
          <w:ilvl w:val="0"/>
          <w:numId w:val="1"/>
        </w:numPr>
        <w:spacing w:after="0" w:before="0" w:line="276" w:lineRule="auto"/>
        <w:ind w:left="720" w:hanging="360"/>
        <w:rPr>
          <w:sz w:val="22"/>
          <w:szCs w:val="22"/>
          <w:u w:val="none"/>
        </w:rPr>
      </w:pPr>
      <w:r w:rsidDel="00000000" w:rsidR="00000000" w:rsidRPr="00000000">
        <w:rPr>
          <w:sz w:val="22"/>
          <w:szCs w:val="22"/>
          <w:rtl w:val="0"/>
        </w:rPr>
        <w:t xml:space="preserve">Fractions</w:t>
      </w:r>
    </w:p>
    <w:p w:rsidR="00000000" w:rsidDel="00000000" w:rsidP="00000000" w:rsidRDefault="00000000" w:rsidRPr="00000000" w14:paraId="00000023">
      <w:pPr>
        <w:pageBreakBefore w:val="0"/>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24">
      <w:pPr>
        <w:pStyle w:val="Heading1"/>
        <w:pageBreakBefore w:val="0"/>
        <w:spacing w:after="0" w:before="0" w:line="276" w:lineRule="auto"/>
        <w:rPr>
          <w:b w:val="1"/>
          <w:bCs w:val="1"/>
          <w:color w:val="861714"/>
          <w:sz w:val="24"/>
          <w:szCs w:val="24"/>
        </w:rPr>
      </w:pPr>
      <w:bookmarkStart w:colFirst="0" w:colLast="0" w:name="_e4cpeeetklws" w:id="6"/>
      <w:bookmarkEnd w:id="6"/>
      <w:r w:rsidDel="00000000" w:rsidR="00000000" w:rsidRPr="00000000">
        <w:rPr>
          <w:b w:val="1"/>
          <w:bCs w:val="1"/>
          <w:color w:val="861714"/>
          <w:sz w:val="24"/>
          <w:szCs w:val="24"/>
          <w:rtl w:val="0"/>
        </w:rPr>
        <w:t xml:space="preserve">Number Sense (Slide 5)</w:t>
      </w:r>
    </w:p>
    <w:p w:rsidR="00000000" w:rsidDel="00000000" w:rsidP="00000000" w:rsidRDefault="00000000" w:rsidRPr="00000000" w14:paraId="00000025">
      <w:pPr>
        <w:spacing w:after="0" w:before="0" w:line="276" w:lineRule="auto"/>
        <w:rPr>
          <w:sz w:val="22"/>
          <w:szCs w:val="22"/>
        </w:rPr>
      </w:pPr>
      <w:r w:rsidDel="00000000" w:rsidR="00000000" w:rsidRPr="00000000">
        <w:rPr>
          <w:sz w:val="22"/>
          <w:szCs w:val="22"/>
          <w:shd w:fill="fff2cc" w:val="clear"/>
          <w:rtl w:val="0"/>
        </w:rPr>
        <w:t xml:space="preserve">Slide shows 3 images. The left image shows a child placing the corresponding number of LEGO bricks on sheets of paper with large print numbers written on them. The middle image shows a page with addition and subtraction problems represented using LEGO bricks. The right image shows a page with multiplication and division problems represented using LEGO bricks. </w:t>
      </w:r>
      <w:r w:rsidDel="00000000" w:rsidR="00000000" w:rsidRPr="00000000">
        <w:rPr>
          <w:rtl w:val="0"/>
        </w:rPr>
      </w:r>
    </w:p>
    <w:p w:rsidR="00000000" w:rsidDel="00000000" w:rsidP="00000000" w:rsidRDefault="00000000" w:rsidRPr="00000000" w14:paraId="00000026">
      <w:pPr>
        <w:pageBreakBefore w:val="0"/>
        <w:spacing w:after="0" w:before="0" w:line="276" w:lineRule="auto"/>
        <w:rPr/>
      </w:pPr>
      <w:r w:rsidDel="00000000" w:rsidR="00000000" w:rsidRPr="00000000">
        <w:rPr>
          <w:rtl w:val="0"/>
        </w:rPr>
      </w:r>
    </w:p>
    <w:p w:rsidR="00000000" w:rsidDel="00000000" w:rsidP="00000000" w:rsidRDefault="00000000" w:rsidRPr="00000000" w14:paraId="00000027">
      <w:pPr>
        <w:pStyle w:val="Heading1"/>
        <w:spacing w:after="0" w:before="0" w:line="276" w:lineRule="auto"/>
        <w:rPr>
          <w:b w:val="1"/>
          <w:bCs w:val="1"/>
          <w:color w:val="861714"/>
          <w:sz w:val="24"/>
          <w:szCs w:val="24"/>
        </w:rPr>
      </w:pPr>
      <w:bookmarkStart w:colFirst="0" w:colLast="0" w:name="_r1oyptbnaw9k" w:id="7"/>
      <w:bookmarkEnd w:id="7"/>
      <w:r w:rsidDel="00000000" w:rsidR="00000000" w:rsidRPr="00000000">
        <w:rPr>
          <w:b w:val="1"/>
          <w:bCs w:val="1"/>
          <w:color w:val="861714"/>
          <w:sz w:val="24"/>
          <w:szCs w:val="24"/>
          <w:rtl w:val="0"/>
        </w:rPr>
        <w:t xml:space="preserve">Comparing Numbers (Slide 6)</w:t>
      </w:r>
    </w:p>
    <w:p w:rsidR="00000000" w:rsidDel="00000000" w:rsidP="00000000" w:rsidRDefault="00000000" w:rsidRPr="00000000" w14:paraId="00000028">
      <w:pPr>
        <w:spacing w:line="276" w:lineRule="auto"/>
        <w:rPr>
          <w:b w:val="1"/>
          <w:bCs w:val="1"/>
          <w:color w:val="861714"/>
          <w:sz w:val="24"/>
          <w:szCs w:val="24"/>
        </w:rPr>
      </w:pPr>
      <w:r w:rsidDel="00000000" w:rsidR="00000000" w:rsidRPr="00000000">
        <w:rPr>
          <w:sz w:val="22"/>
          <w:szCs w:val="22"/>
          <w:shd w:fill="fff2cc" w:val="clear"/>
          <w:rtl w:val="0"/>
        </w:rPr>
        <w:t xml:space="preserve">Slide shows 3 images using Mega Blocks to represent greater than, less than, and equal to number problems. </w:t>
      </w:r>
      <w:r w:rsidDel="00000000" w:rsidR="00000000" w:rsidRPr="00000000">
        <w:rPr>
          <w:rtl w:val="0"/>
        </w:rPr>
      </w:r>
    </w:p>
    <w:p w:rsidR="00000000" w:rsidDel="00000000" w:rsidP="00000000" w:rsidRDefault="00000000" w:rsidRPr="00000000" w14:paraId="00000029">
      <w:pPr>
        <w:pStyle w:val="Heading1"/>
        <w:pageBreakBefore w:val="0"/>
        <w:spacing w:after="0" w:before="0" w:line="276" w:lineRule="auto"/>
        <w:rPr>
          <w:b w:val="1"/>
          <w:bCs w:val="1"/>
          <w:color w:val="861714"/>
          <w:sz w:val="24"/>
          <w:szCs w:val="24"/>
        </w:rPr>
      </w:pPr>
      <w:bookmarkStart w:colFirst="0" w:colLast="0" w:name="_umvf6p1szli4" w:id="8"/>
      <w:bookmarkEnd w:id="8"/>
      <w:r w:rsidDel="00000000" w:rsidR="00000000" w:rsidRPr="00000000">
        <w:rPr>
          <w:rtl w:val="0"/>
        </w:rPr>
      </w:r>
    </w:p>
    <w:p w:rsidR="00000000" w:rsidDel="00000000" w:rsidP="00000000" w:rsidRDefault="00000000" w:rsidRPr="00000000" w14:paraId="0000002A">
      <w:pPr>
        <w:pStyle w:val="Heading1"/>
        <w:spacing w:after="0" w:before="0" w:line="276" w:lineRule="auto"/>
        <w:rPr>
          <w:b w:val="1"/>
          <w:bCs w:val="1"/>
          <w:color w:val="861714"/>
          <w:sz w:val="24"/>
          <w:szCs w:val="24"/>
        </w:rPr>
      </w:pPr>
      <w:bookmarkStart w:colFirst="0" w:colLast="0" w:name="_z1ws34bq5uyj" w:id="9"/>
      <w:bookmarkEnd w:id="9"/>
      <w:r w:rsidDel="00000000" w:rsidR="00000000" w:rsidRPr="00000000">
        <w:rPr>
          <w:b w:val="1"/>
          <w:bCs w:val="1"/>
          <w:color w:val="861714"/>
          <w:sz w:val="24"/>
          <w:szCs w:val="24"/>
          <w:rtl w:val="0"/>
        </w:rPr>
        <w:t xml:space="preserve">Patterns (Slide 7)</w:t>
      </w:r>
    </w:p>
    <w:p w:rsidR="00000000" w:rsidDel="00000000" w:rsidP="00000000" w:rsidRDefault="00000000" w:rsidRPr="00000000" w14:paraId="0000002B">
      <w:pPr>
        <w:spacing w:line="276" w:lineRule="auto"/>
        <w:rPr/>
      </w:pPr>
      <w:r w:rsidDel="00000000" w:rsidR="00000000" w:rsidRPr="00000000">
        <w:rPr>
          <w:sz w:val="22"/>
          <w:szCs w:val="22"/>
          <w:shd w:fill="fff2cc" w:val="clear"/>
          <w:rtl w:val="0"/>
        </w:rPr>
        <w:t xml:space="preserve">Slide shows 2 images. The first image shows Mega Blocks used to create an AB and an AAB pattern. The second image shows a child creating their own pattern of colors using Mega Blocks. </w:t>
      </w:r>
      <w:r w:rsidDel="00000000" w:rsidR="00000000" w:rsidRPr="00000000">
        <w:rPr>
          <w:rtl w:val="0"/>
        </w:rPr>
      </w:r>
    </w:p>
    <w:p w:rsidR="00000000" w:rsidDel="00000000" w:rsidP="00000000" w:rsidRDefault="00000000" w:rsidRPr="00000000" w14:paraId="0000002C">
      <w:pPr>
        <w:pStyle w:val="Heading1"/>
        <w:pageBreakBefore w:val="0"/>
        <w:spacing w:after="0" w:before="0" w:line="276" w:lineRule="auto"/>
        <w:rPr>
          <w:b w:val="1"/>
          <w:bCs w:val="1"/>
          <w:color w:val="861714"/>
          <w:sz w:val="24"/>
          <w:szCs w:val="24"/>
        </w:rPr>
      </w:pPr>
      <w:bookmarkStart w:colFirst="0" w:colLast="0" w:name="_xh92qufiqsde" w:id="10"/>
      <w:bookmarkEnd w:id="10"/>
      <w:r w:rsidDel="00000000" w:rsidR="00000000" w:rsidRPr="00000000">
        <w:rPr>
          <w:rtl w:val="0"/>
        </w:rPr>
      </w:r>
    </w:p>
    <w:p w:rsidR="00000000" w:rsidDel="00000000" w:rsidP="00000000" w:rsidRDefault="00000000" w:rsidRPr="00000000" w14:paraId="0000002D">
      <w:pPr>
        <w:pStyle w:val="Heading1"/>
        <w:pageBreakBefore w:val="0"/>
        <w:spacing w:after="0" w:before="0" w:line="276" w:lineRule="auto"/>
        <w:rPr>
          <w:b w:val="1"/>
          <w:bCs w:val="1"/>
          <w:color w:val="861714"/>
          <w:sz w:val="24"/>
          <w:szCs w:val="24"/>
        </w:rPr>
      </w:pPr>
      <w:bookmarkStart w:colFirst="0" w:colLast="0" w:name="_8huwlpgddg4m" w:id="11"/>
      <w:bookmarkEnd w:id="11"/>
      <w:r w:rsidDel="00000000" w:rsidR="00000000" w:rsidRPr="00000000">
        <w:rPr>
          <w:b w:val="1"/>
          <w:bCs w:val="1"/>
          <w:color w:val="861714"/>
          <w:sz w:val="24"/>
          <w:szCs w:val="24"/>
          <w:rtl w:val="0"/>
        </w:rPr>
        <w:t xml:space="preserve">Graphing (Slide 8)</w:t>
      </w:r>
    </w:p>
    <w:p w:rsidR="00000000" w:rsidDel="00000000" w:rsidP="00000000" w:rsidRDefault="00000000" w:rsidRPr="00000000" w14:paraId="0000002E">
      <w:pPr>
        <w:spacing w:after="0" w:before="0" w:line="276" w:lineRule="auto"/>
        <w:rPr>
          <w:sz w:val="22"/>
          <w:szCs w:val="22"/>
          <w:shd w:fill="fff2cc" w:val="clear"/>
        </w:rPr>
      </w:pPr>
      <w:r w:rsidDel="00000000" w:rsidR="00000000" w:rsidRPr="00000000">
        <w:rPr>
          <w:sz w:val="22"/>
          <w:szCs w:val="22"/>
          <w:shd w:fill="fff2cc" w:val="clear"/>
          <w:rtl w:val="0"/>
        </w:rPr>
        <w:t xml:space="preserve">Slide shows 2 images. The left image is of a 5x10 table and a bowl of LEGO bricks. The y axis has different LEGO bricks to be graphed. The right image is of the partially completed 5x10 table where LEGO bricks have been placed in the cells along the x axis corresponding to the LEGO on the y axis.</w:t>
      </w:r>
    </w:p>
    <w:p w:rsidR="00000000" w:rsidDel="00000000" w:rsidP="00000000" w:rsidRDefault="00000000" w:rsidRPr="00000000" w14:paraId="0000002F">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30">
      <w:pPr>
        <w:pStyle w:val="Heading1"/>
        <w:spacing w:after="0" w:before="0" w:line="276" w:lineRule="auto"/>
        <w:rPr>
          <w:b w:val="1"/>
          <w:bCs w:val="1"/>
          <w:color w:val="861714"/>
          <w:sz w:val="24"/>
          <w:szCs w:val="24"/>
        </w:rPr>
      </w:pPr>
      <w:bookmarkStart w:colFirst="0" w:colLast="0" w:name="_kh0hglgx4uh9" w:id="12"/>
      <w:bookmarkEnd w:id="12"/>
      <w:r w:rsidDel="00000000" w:rsidR="00000000" w:rsidRPr="00000000">
        <w:rPr>
          <w:b w:val="1"/>
          <w:bCs w:val="1"/>
          <w:color w:val="861714"/>
          <w:sz w:val="24"/>
          <w:szCs w:val="24"/>
          <w:rtl w:val="0"/>
        </w:rPr>
        <w:t xml:space="preserve">Measurement (Slide 9)</w:t>
      </w:r>
    </w:p>
    <w:p w:rsidR="00000000" w:rsidDel="00000000" w:rsidP="00000000" w:rsidRDefault="00000000" w:rsidRPr="00000000" w14:paraId="00000031">
      <w:pPr>
        <w:spacing w:line="276" w:lineRule="auto"/>
        <w:rPr>
          <w:b w:val="1"/>
          <w:bCs w:val="1"/>
          <w:color w:val="861714"/>
        </w:rPr>
      </w:pPr>
      <w:r w:rsidDel="00000000" w:rsidR="00000000" w:rsidRPr="00000000">
        <w:rPr>
          <w:sz w:val="22"/>
          <w:szCs w:val="22"/>
          <w:shd w:fill="fff2cc" w:val="clear"/>
          <w:rtl w:val="0"/>
        </w:rPr>
        <w:t xml:space="preserve">Slide shows 2 images. The first image shows 10 LEGO bricks stacked up next to a toilet paper tube. The second image shows 9 LEGO bricks lined up next to a sparkly pen. </w:t>
      </w:r>
      <w:r w:rsidDel="00000000" w:rsidR="00000000" w:rsidRPr="00000000">
        <w:rPr>
          <w:rtl w:val="0"/>
        </w:rPr>
      </w:r>
    </w:p>
    <w:p w:rsidR="00000000" w:rsidDel="00000000" w:rsidP="00000000" w:rsidRDefault="00000000" w:rsidRPr="00000000" w14:paraId="00000032">
      <w:pPr>
        <w:spacing w:after="0" w:before="0" w:line="276" w:lineRule="auto"/>
        <w:rPr>
          <w:b w:val="1"/>
          <w:bCs w:val="1"/>
          <w:color w:val="861714"/>
        </w:rPr>
      </w:pPr>
      <w:r w:rsidDel="00000000" w:rsidR="00000000" w:rsidRPr="00000000">
        <w:rPr>
          <w:rtl w:val="0"/>
        </w:rPr>
      </w:r>
    </w:p>
    <w:p w:rsidR="00000000" w:rsidDel="00000000" w:rsidP="00000000" w:rsidRDefault="00000000" w:rsidRPr="00000000" w14:paraId="00000033">
      <w:pPr>
        <w:spacing w:after="0" w:before="0" w:line="276" w:lineRule="auto"/>
        <w:rPr>
          <w:b w:val="1"/>
          <w:bCs w:val="1"/>
          <w:color w:val="861714"/>
          <w:sz w:val="24"/>
          <w:szCs w:val="24"/>
        </w:rPr>
      </w:pPr>
      <w:r w:rsidDel="00000000" w:rsidR="00000000" w:rsidRPr="00000000">
        <w:rPr>
          <w:b w:val="1"/>
          <w:bCs w:val="1"/>
          <w:color w:val="861714"/>
          <w:sz w:val="24"/>
          <w:szCs w:val="24"/>
          <w:rtl w:val="0"/>
        </w:rPr>
        <w:t xml:space="preserve">Fractions (Slide </w:t>
      </w:r>
      <w:r w:rsidDel="00000000" w:rsidR="00000000" w:rsidRPr="00000000">
        <w:rPr>
          <w:b w:val="1"/>
          <w:bCs w:val="1"/>
          <w:color w:val="861714"/>
          <w:rtl w:val="0"/>
        </w:rPr>
        <w:t xml:space="preserve">10</w:t>
      </w:r>
      <w:r w:rsidDel="00000000" w:rsidR="00000000" w:rsidRPr="00000000">
        <w:rPr>
          <w:b w:val="1"/>
          <w:bCs w:val="1"/>
          <w:color w:val="861714"/>
          <w:sz w:val="24"/>
          <w:szCs w:val="24"/>
          <w:rtl w:val="0"/>
        </w:rPr>
        <w:t xml:space="preserve">)</w:t>
      </w:r>
    </w:p>
    <w:p w:rsidR="00000000" w:rsidDel="00000000" w:rsidP="00000000" w:rsidRDefault="00000000" w:rsidRPr="00000000" w14:paraId="00000034">
      <w:pPr>
        <w:spacing w:after="0" w:before="0" w:line="276" w:lineRule="auto"/>
        <w:rPr>
          <w:sz w:val="22"/>
          <w:szCs w:val="22"/>
          <w:shd w:fill="fff2cc" w:val="clear"/>
        </w:rPr>
      </w:pPr>
      <w:r w:rsidDel="00000000" w:rsidR="00000000" w:rsidRPr="00000000">
        <w:rPr>
          <w:sz w:val="22"/>
          <w:szCs w:val="22"/>
          <w:shd w:fill="fff2cc" w:val="clear"/>
          <w:rtl w:val="0"/>
        </w:rPr>
        <w:t xml:space="preserve">Slide shows 2 images. The left image contains two 4x12 LEGO plates with bricks depicting fractions. One includes bricks of 8, 4, 2, and 1 stud(s), and the other includes bricks of 6, 3, 2, and 1 stud(s). The right picture shows LEGO bricks lined up next to one another. The bricks include one 2x16, two 2x8, four 2x2, eight 1x2, and sixteen 1x1. </w:t>
      </w:r>
    </w:p>
    <w:p w:rsidR="00000000" w:rsidDel="00000000" w:rsidP="00000000" w:rsidRDefault="00000000" w:rsidRPr="00000000" w14:paraId="00000035">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36">
      <w:pPr>
        <w:pStyle w:val="Heading1"/>
        <w:spacing w:after="0" w:before="0" w:line="276" w:lineRule="auto"/>
        <w:rPr>
          <w:b w:val="1"/>
          <w:bCs w:val="1"/>
          <w:color w:val="861714"/>
          <w:sz w:val="24"/>
          <w:szCs w:val="24"/>
        </w:rPr>
      </w:pPr>
      <w:bookmarkStart w:colFirst="0" w:colLast="0" w:name="_fr4vy1x3ixar" w:id="13"/>
      <w:bookmarkEnd w:id="13"/>
      <w:r w:rsidDel="00000000" w:rsidR="00000000" w:rsidRPr="00000000">
        <w:rPr>
          <w:b w:val="1"/>
          <w:bCs w:val="1"/>
          <w:color w:val="861714"/>
          <w:sz w:val="24"/>
          <w:szCs w:val="24"/>
          <w:rtl w:val="0"/>
        </w:rPr>
        <w:t xml:space="preserve">LEGO in Literacy (Slide 11)</w:t>
      </w:r>
    </w:p>
    <w:p w:rsidR="00000000" w:rsidDel="00000000" w:rsidP="00000000" w:rsidRDefault="00000000" w:rsidRPr="00000000" w14:paraId="00000037">
      <w:pPr>
        <w:spacing w:after="0" w:before="0" w:line="276" w:lineRule="auto"/>
        <w:rPr>
          <w:sz w:val="22"/>
          <w:szCs w:val="22"/>
          <w:shd w:fill="fff2cc" w:val="clear"/>
        </w:rPr>
      </w:pPr>
      <w:r w:rsidDel="00000000" w:rsidR="00000000" w:rsidRPr="00000000">
        <w:rPr>
          <w:sz w:val="22"/>
          <w:szCs w:val="22"/>
          <w:shd w:fill="fff2cc" w:val="clear"/>
          <w:rtl w:val="0"/>
        </w:rPr>
        <w:t xml:space="preserve">Slide shows two images of LEGO BrailleBricks spread out on a gray LEGO plate. </w:t>
      </w:r>
    </w:p>
    <w:p w:rsidR="00000000" w:rsidDel="00000000" w:rsidP="00000000" w:rsidRDefault="00000000" w:rsidRPr="00000000" w14:paraId="00000038">
      <w:pPr>
        <w:numPr>
          <w:ilvl w:val="0"/>
          <w:numId w:val="7"/>
        </w:numPr>
        <w:spacing w:after="0" w:before="0" w:line="276" w:lineRule="auto"/>
        <w:ind w:left="720" w:hanging="360"/>
        <w:rPr>
          <w:sz w:val="22"/>
          <w:szCs w:val="22"/>
          <w:u w:val="none"/>
        </w:rPr>
      </w:pPr>
      <w:r w:rsidDel="00000000" w:rsidR="00000000" w:rsidRPr="00000000">
        <w:rPr>
          <w:sz w:val="22"/>
          <w:szCs w:val="22"/>
          <w:rtl w:val="0"/>
        </w:rPr>
        <w:t xml:space="preserve">Braille Bricks</w:t>
      </w:r>
    </w:p>
    <w:p w:rsidR="00000000" w:rsidDel="00000000" w:rsidP="00000000" w:rsidRDefault="00000000" w:rsidRPr="00000000" w14:paraId="00000039">
      <w:pPr>
        <w:numPr>
          <w:ilvl w:val="0"/>
          <w:numId w:val="7"/>
        </w:numPr>
        <w:spacing w:after="0" w:before="0" w:line="276" w:lineRule="auto"/>
        <w:ind w:left="720" w:hanging="360"/>
        <w:rPr>
          <w:sz w:val="22"/>
          <w:szCs w:val="22"/>
          <w:u w:val="none"/>
        </w:rPr>
      </w:pPr>
      <w:r w:rsidDel="00000000" w:rsidR="00000000" w:rsidRPr="00000000">
        <w:rPr>
          <w:sz w:val="22"/>
          <w:szCs w:val="22"/>
          <w:rtl w:val="0"/>
        </w:rPr>
        <w:t xml:space="preserve">Letter identification</w:t>
      </w:r>
    </w:p>
    <w:p w:rsidR="00000000" w:rsidDel="00000000" w:rsidP="00000000" w:rsidRDefault="00000000" w:rsidRPr="00000000" w14:paraId="0000003A">
      <w:pPr>
        <w:numPr>
          <w:ilvl w:val="0"/>
          <w:numId w:val="7"/>
        </w:numPr>
        <w:spacing w:after="0" w:before="0" w:line="276" w:lineRule="auto"/>
        <w:ind w:left="720" w:hanging="360"/>
        <w:rPr>
          <w:sz w:val="22"/>
          <w:szCs w:val="22"/>
          <w:u w:val="none"/>
        </w:rPr>
      </w:pPr>
      <w:r w:rsidDel="00000000" w:rsidR="00000000" w:rsidRPr="00000000">
        <w:rPr>
          <w:sz w:val="22"/>
          <w:szCs w:val="22"/>
          <w:rtl w:val="0"/>
        </w:rPr>
        <w:t xml:space="preserve">Building words</w:t>
      </w:r>
    </w:p>
    <w:p w:rsidR="00000000" w:rsidDel="00000000" w:rsidP="00000000" w:rsidRDefault="00000000" w:rsidRPr="00000000" w14:paraId="0000003B">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3C">
      <w:pPr>
        <w:pStyle w:val="Heading1"/>
        <w:spacing w:after="0" w:before="0" w:line="276" w:lineRule="auto"/>
        <w:rPr>
          <w:b w:val="1"/>
          <w:bCs w:val="1"/>
          <w:color w:val="861714"/>
          <w:sz w:val="24"/>
          <w:szCs w:val="24"/>
        </w:rPr>
      </w:pPr>
      <w:bookmarkStart w:colFirst="0" w:colLast="0" w:name="_u36c73spoqoo" w:id="14"/>
      <w:bookmarkEnd w:id="14"/>
      <w:r w:rsidDel="00000000" w:rsidR="00000000" w:rsidRPr="00000000">
        <w:rPr>
          <w:b w:val="1"/>
          <w:bCs w:val="1"/>
          <w:color w:val="861714"/>
          <w:sz w:val="24"/>
          <w:szCs w:val="24"/>
          <w:rtl w:val="0"/>
        </w:rPr>
        <w:t xml:space="preserve">Letters and Words (Slide 12)</w:t>
      </w:r>
    </w:p>
    <w:p w:rsidR="00000000" w:rsidDel="00000000" w:rsidP="00000000" w:rsidRDefault="00000000" w:rsidRPr="00000000" w14:paraId="0000003D">
      <w:pPr>
        <w:spacing w:after="0" w:before="0" w:line="276" w:lineRule="auto"/>
        <w:rPr>
          <w:sz w:val="22"/>
          <w:szCs w:val="22"/>
          <w:shd w:fill="fff2cc" w:val="clear"/>
        </w:rPr>
      </w:pPr>
      <w:r w:rsidDel="00000000" w:rsidR="00000000" w:rsidRPr="00000000">
        <w:rPr>
          <w:sz w:val="22"/>
          <w:szCs w:val="22"/>
          <w:shd w:fill="fff2cc" w:val="clear"/>
          <w:rtl w:val="0"/>
        </w:rPr>
        <w:t xml:space="preserve">Slide shows 3 images. The outermost images show LEGO BrailleBricks used to make six CVC words. The middle image shows LEGO tiles and 1x1 circular bricks used to make braille letters to create the “and” word family with land, hand, sand, and band. </w:t>
      </w:r>
    </w:p>
    <w:p w:rsidR="00000000" w:rsidDel="00000000" w:rsidP="00000000" w:rsidRDefault="00000000" w:rsidRPr="00000000" w14:paraId="0000003E">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3F">
      <w:pPr>
        <w:pStyle w:val="Heading1"/>
        <w:spacing w:after="0" w:before="0" w:line="276" w:lineRule="auto"/>
        <w:rPr>
          <w:b w:val="1"/>
          <w:bCs w:val="1"/>
          <w:color w:val="861714"/>
          <w:sz w:val="24"/>
          <w:szCs w:val="24"/>
        </w:rPr>
      </w:pPr>
      <w:bookmarkStart w:colFirst="0" w:colLast="0" w:name="_28pewq92jd5e" w:id="15"/>
      <w:bookmarkEnd w:id="15"/>
      <w:r w:rsidDel="00000000" w:rsidR="00000000" w:rsidRPr="00000000">
        <w:rPr>
          <w:b w:val="1"/>
          <w:bCs w:val="1"/>
          <w:color w:val="861714"/>
          <w:sz w:val="24"/>
          <w:szCs w:val="24"/>
          <w:rtl w:val="0"/>
        </w:rPr>
        <w:t xml:space="preserve">LEGO in Science (Slide 13)</w:t>
      </w:r>
    </w:p>
    <w:p w:rsidR="00000000" w:rsidDel="00000000" w:rsidP="00000000" w:rsidRDefault="00000000" w:rsidRPr="00000000" w14:paraId="00000040">
      <w:pPr>
        <w:spacing w:after="0" w:before="0" w:line="276" w:lineRule="auto"/>
        <w:rPr>
          <w:sz w:val="22"/>
          <w:szCs w:val="22"/>
          <w:shd w:fill="fff2cc" w:val="clear"/>
        </w:rPr>
      </w:pPr>
      <w:r w:rsidDel="00000000" w:rsidR="00000000" w:rsidRPr="00000000">
        <w:rPr>
          <w:sz w:val="22"/>
          <w:szCs w:val="22"/>
          <w:shd w:fill="fff2cc" w:val="clear"/>
          <w:rtl w:val="0"/>
        </w:rPr>
        <w:t xml:space="preserve">Slide shows an image of one of the LEGO Education Science kits with instruction books.</w:t>
      </w:r>
    </w:p>
    <w:p w:rsidR="00000000" w:rsidDel="00000000" w:rsidP="00000000" w:rsidRDefault="00000000" w:rsidRPr="00000000" w14:paraId="00000041">
      <w:pPr>
        <w:numPr>
          <w:ilvl w:val="0"/>
          <w:numId w:val="3"/>
        </w:numPr>
        <w:spacing w:after="0" w:before="0" w:line="276" w:lineRule="auto"/>
        <w:ind w:left="720" w:hanging="360"/>
        <w:rPr>
          <w:sz w:val="22"/>
          <w:szCs w:val="22"/>
          <w:u w:val="none"/>
        </w:rPr>
      </w:pPr>
      <w:r w:rsidDel="00000000" w:rsidR="00000000" w:rsidRPr="00000000">
        <w:rPr>
          <w:sz w:val="22"/>
          <w:szCs w:val="22"/>
          <w:rtl w:val="0"/>
        </w:rPr>
        <w:t xml:space="preserve">Sorting activities</w:t>
      </w:r>
    </w:p>
    <w:p w:rsidR="00000000" w:rsidDel="00000000" w:rsidP="00000000" w:rsidRDefault="00000000" w:rsidRPr="00000000" w14:paraId="00000042">
      <w:pPr>
        <w:numPr>
          <w:ilvl w:val="0"/>
          <w:numId w:val="3"/>
        </w:numPr>
        <w:spacing w:after="0" w:before="0" w:line="276" w:lineRule="auto"/>
        <w:ind w:left="720" w:hanging="360"/>
        <w:rPr>
          <w:sz w:val="22"/>
          <w:szCs w:val="22"/>
          <w:u w:val="none"/>
        </w:rPr>
      </w:pPr>
      <w:r w:rsidDel="00000000" w:rsidR="00000000" w:rsidRPr="00000000">
        <w:rPr>
          <w:sz w:val="22"/>
          <w:szCs w:val="22"/>
          <w:rtl w:val="0"/>
        </w:rPr>
        <w:t xml:space="preserve">Creative constructing</w:t>
      </w:r>
    </w:p>
    <w:p w:rsidR="00000000" w:rsidDel="00000000" w:rsidP="00000000" w:rsidRDefault="00000000" w:rsidRPr="00000000" w14:paraId="00000043">
      <w:pPr>
        <w:numPr>
          <w:ilvl w:val="0"/>
          <w:numId w:val="3"/>
        </w:numPr>
        <w:spacing w:after="0" w:before="0" w:line="276" w:lineRule="auto"/>
        <w:ind w:left="720" w:hanging="360"/>
        <w:rPr>
          <w:sz w:val="22"/>
          <w:szCs w:val="22"/>
          <w:u w:val="none"/>
        </w:rPr>
      </w:pPr>
      <w:r w:rsidDel="00000000" w:rsidR="00000000" w:rsidRPr="00000000">
        <w:rPr>
          <w:sz w:val="22"/>
          <w:szCs w:val="22"/>
          <w:rtl w:val="0"/>
        </w:rPr>
        <w:t xml:space="preserve">Engineering &amp; design</w:t>
      </w:r>
    </w:p>
    <w:p w:rsidR="00000000" w:rsidDel="00000000" w:rsidP="00000000" w:rsidRDefault="00000000" w:rsidRPr="00000000" w14:paraId="00000044">
      <w:pPr>
        <w:numPr>
          <w:ilvl w:val="0"/>
          <w:numId w:val="3"/>
        </w:numPr>
        <w:spacing w:after="0" w:before="0" w:line="276" w:lineRule="auto"/>
        <w:ind w:left="720" w:hanging="360"/>
        <w:rPr>
          <w:sz w:val="22"/>
          <w:szCs w:val="22"/>
          <w:u w:val="none"/>
        </w:rPr>
      </w:pPr>
      <w:r w:rsidDel="00000000" w:rsidR="00000000" w:rsidRPr="00000000">
        <w:rPr>
          <w:sz w:val="22"/>
          <w:szCs w:val="22"/>
          <w:rtl w:val="0"/>
        </w:rPr>
        <w:t xml:space="preserve">LEGO Education</w:t>
      </w:r>
    </w:p>
    <w:p w:rsidR="00000000" w:rsidDel="00000000" w:rsidP="00000000" w:rsidRDefault="00000000" w:rsidRPr="00000000" w14:paraId="00000045">
      <w:pPr>
        <w:numPr>
          <w:ilvl w:val="0"/>
          <w:numId w:val="3"/>
        </w:numPr>
        <w:spacing w:after="0" w:before="0" w:line="276" w:lineRule="auto"/>
        <w:ind w:left="720" w:hanging="360"/>
        <w:rPr>
          <w:sz w:val="22"/>
          <w:szCs w:val="22"/>
          <w:u w:val="none"/>
        </w:rPr>
      </w:pPr>
      <w:r w:rsidDel="00000000" w:rsidR="00000000" w:rsidRPr="00000000">
        <w:rPr>
          <w:sz w:val="22"/>
          <w:szCs w:val="22"/>
          <w:rtl w:val="0"/>
        </w:rPr>
        <w:t xml:space="preserve">LEGO Smart Play</w:t>
      </w:r>
    </w:p>
    <w:p w:rsidR="00000000" w:rsidDel="00000000" w:rsidP="00000000" w:rsidRDefault="00000000" w:rsidRPr="00000000" w14:paraId="00000046">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47">
      <w:pPr>
        <w:pStyle w:val="Heading1"/>
        <w:spacing w:after="0" w:before="0" w:line="276" w:lineRule="auto"/>
        <w:rPr>
          <w:b w:val="1"/>
          <w:bCs w:val="1"/>
          <w:color w:val="861714"/>
          <w:sz w:val="24"/>
          <w:szCs w:val="24"/>
        </w:rPr>
      </w:pPr>
      <w:bookmarkStart w:colFirst="0" w:colLast="0" w:name="_sc5gvs7j36lc" w:id="16"/>
      <w:bookmarkEnd w:id="16"/>
      <w:r w:rsidDel="00000000" w:rsidR="00000000" w:rsidRPr="00000000">
        <w:rPr>
          <w:b w:val="1"/>
          <w:bCs w:val="1"/>
          <w:color w:val="861714"/>
          <w:sz w:val="24"/>
          <w:szCs w:val="24"/>
          <w:rtl w:val="0"/>
        </w:rPr>
        <w:t xml:space="preserve">No Title (Slide 14)</w:t>
      </w:r>
    </w:p>
    <w:p w:rsidR="00000000" w:rsidDel="00000000" w:rsidP="00000000" w:rsidRDefault="00000000" w:rsidRPr="00000000" w14:paraId="00000048">
      <w:pPr>
        <w:spacing w:after="0" w:before="0" w:line="276" w:lineRule="auto"/>
        <w:rPr>
          <w:sz w:val="22"/>
          <w:szCs w:val="22"/>
          <w:shd w:fill="fff2cc" w:val="clear"/>
        </w:rPr>
      </w:pPr>
      <w:r w:rsidDel="00000000" w:rsidR="00000000" w:rsidRPr="00000000">
        <w:rPr>
          <w:sz w:val="22"/>
          <w:szCs w:val="22"/>
          <w:shd w:fill="fff2cc" w:val="clear"/>
          <w:rtl w:val="0"/>
        </w:rPr>
        <w:t xml:space="preserve">Slide shows 5 images. The first image is of a preschooler sorting LEGO Duplo bricks by color onto corresponding colored sheets of paper. The second image shows a child building with Duplo bricks at a lego table. The third image shows a child at a dining table with a large pile of LEGO bricks in front of him, along with some creations he’s made. The fourth image shows bags with sorted LEGO bricks used to make a catapult. The fifth image shows a student holding LEGO bricks up close to his eyes while he lines them up and presses them together.</w:t>
      </w:r>
    </w:p>
    <w:p w:rsidR="00000000" w:rsidDel="00000000" w:rsidP="00000000" w:rsidRDefault="00000000" w:rsidRPr="00000000" w14:paraId="00000049">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4A">
      <w:pPr>
        <w:pStyle w:val="Heading1"/>
        <w:spacing w:after="0" w:before="0" w:line="276" w:lineRule="auto"/>
        <w:rPr>
          <w:b w:val="1"/>
          <w:bCs w:val="1"/>
          <w:color w:val="861714"/>
          <w:sz w:val="24"/>
          <w:szCs w:val="24"/>
        </w:rPr>
      </w:pPr>
      <w:bookmarkStart w:colFirst="0" w:colLast="0" w:name="_l2hqcv4ynra" w:id="17"/>
      <w:bookmarkEnd w:id="17"/>
      <w:r w:rsidDel="00000000" w:rsidR="00000000" w:rsidRPr="00000000">
        <w:rPr>
          <w:b w:val="1"/>
          <w:bCs w:val="1"/>
          <w:color w:val="861714"/>
          <w:sz w:val="24"/>
          <w:szCs w:val="24"/>
          <w:rtl w:val="0"/>
        </w:rPr>
        <w:t xml:space="preserve">LEGO Education (Slide 15)</w:t>
      </w:r>
    </w:p>
    <w:p w:rsidR="00000000" w:rsidDel="00000000" w:rsidP="00000000" w:rsidRDefault="00000000" w:rsidRPr="00000000" w14:paraId="0000004B">
      <w:pPr>
        <w:spacing w:after="0" w:before="0" w:line="276" w:lineRule="auto"/>
        <w:rPr>
          <w:sz w:val="22"/>
          <w:szCs w:val="22"/>
        </w:rPr>
      </w:pPr>
      <w:r w:rsidDel="00000000" w:rsidR="00000000" w:rsidRPr="00000000">
        <w:rPr>
          <w:sz w:val="22"/>
          <w:szCs w:val="22"/>
          <w:shd w:fill="fff2cc" w:val="clear"/>
          <w:rtl w:val="0"/>
        </w:rPr>
        <w:t xml:space="preserve">Slide shows 2 screenshots from the LEGO Education site. The first screenshot shows the title of a lesson plan called Beach House Builder. The second screenshot shows extension activity menus from the website. </w:t>
      </w:r>
      <w:r w:rsidDel="00000000" w:rsidR="00000000" w:rsidRPr="00000000">
        <w:rPr>
          <w:rtl w:val="0"/>
        </w:rPr>
      </w:r>
    </w:p>
    <w:p w:rsidR="00000000" w:rsidDel="00000000" w:rsidP="00000000" w:rsidRDefault="00000000" w:rsidRPr="00000000" w14:paraId="0000004C">
      <w:pPr>
        <w:numPr>
          <w:ilvl w:val="0"/>
          <w:numId w:val="5"/>
        </w:numPr>
        <w:spacing w:after="0" w:before="0" w:line="276" w:lineRule="auto"/>
        <w:ind w:left="720" w:hanging="360"/>
        <w:rPr>
          <w:sz w:val="22"/>
          <w:szCs w:val="22"/>
          <w:u w:val="none"/>
        </w:rPr>
      </w:pPr>
      <w:r w:rsidDel="00000000" w:rsidR="00000000" w:rsidRPr="00000000">
        <w:rPr>
          <w:sz w:val="22"/>
          <w:szCs w:val="22"/>
          <w:rtl w:val="0"/>
        </w:rPr>
        <w:t xml:space="preserve">I can explain how water can change the land.</w:t>
      </w:r>
    </w:p>
    <w:p w:rsidR="00000000" w:rsidDel="00000000" w:rsidP="00000000" w:rsidRDefault="00000000" w:rsidRPr="00000000" w14:paraId="0000004D">
      <w:pPr>
        <w:numPr>
          <w:ilvl w:val="0"/>
          <w:numId w:val="5"/>
        </w:numPr>
        <w:spacing w:after="0" w:before="0" w:line="276" w:lineRule="auto"/>
        <w:ind w:left="720" w:hanging="360"/>
        <w:rPr>
          <w:sz w:val="22"/>
          <w:szCs w:val="22"/>
          <w:u w:val="none"/>
        </w:rPr>
      </w:pPr>
      <w:r w:rsidDel="00000000" w:rsidR="00000000" w:rsidRPr="00000000">
        <w:rPr>
          <w:sz w:val="22"/>
          <w:szCs w:val="22"/>
          <w:rtl w:val="0"/>
        </w:rPr>
        <w:t xml:space="preserve">I can use a model to show a solution to the problem of water eroding land.</w:t>
      </w:r>
    </w:p>
    <w:p w:rsidR="00000000" w:rsidDel="00000000" w:rsidP="00000000" w:rsidRDefault="00000000" w:rsidRPr="00000000" w14:paraId="0000004E">
      <w:pPr>
        <w:numPr>
          <w:ilvl w:val="0"/>
          <w:numId w:val="5"/>
        </w:numPr>
        <w:spacing w:after="0" w:before="0" w:line="276" w:lineRule="auto"/>
        <w:ind w:left="720" w:hanging="360"/>
        <w:rPr>
          <w:sz w:val="22"/>
          <w:szCs w:val="22"/>
          <w:u w:val="none"/>
        </w:rPr>
      </w:pPr>
      <w:r w:rsidDel="00000000" w:rsidR="00000000" w:rsidRPr="00000000">
        <w:rPr>
          <w:sz w:val="22"/>
          <w:szCs w:val="22"/>
          <w:rtl w:val="0"/>
        </w:rPr>
        <w:t xml:space="preserve">I can compare solutions and describe how they are similar and different. </w:t>
      </w:r>
    </w:p>
    <w:p w:rsidR="00000000" w:rsidDel="00000000" w:rsidP="00000000" w:rsidRDefault="00000000" w:rsidRPr="00000000" w14:paraId="0000004F">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50">
      <w:pPr>
        <w:pStyle w:val="Heading1"/>
        <w:spacing w:after="0" w:before="0" w:line="276" w:lineRule="auto"/>
        <w:rPr>
          <w:b w:val="1"/>
          <w:bCs w:val="1"/>
          <w:color w:val="861714"/>
          <w:sz w:val="24"/>
          <w:szCs w:val="24"/>
        </w:rPr>
      </w:pPr>
      <w:bookmarkStart w:colFirst="0" w:colLast="0" w:name="_d1hvnqk3432" w:id="18"/>
      <w:bookmarkEnd w:id="18"/>
      <w:r w:rsidDel="00000000" w:rsidR="00000000" w:rsidRPr="00000000">
        <w:rPr>
          <w:b w:val="1"/>
          <w:bCs w:val="1"/>
          <w:color w:val="861714"/>
          <w:sz w:val="24"/>
          <w:szCs w:val="24"/>
          <w:rtl w:val="0"/>
        </w:rPr>
        <w:t xml:space="preserve">LEGO Smart Play (Slide 16)</w:t>
      </w:r>
    </w:p>
    <w:p w:rsidR="00000000" w:rsidDel="00000000" w:rsidP="00000000" w:rsidRDefault="00000000" w:rsidRPr="00000000" w14:paraId="00000051">
      <w:pPr>
        <w:spacing w:after="0" w:before="0" w:line="276" w:lineRule="auto"/>
        <w:rPr>
          <w:sz w:val="22"/>
          <w:szCs w:val="22"/>
        </w:rPr>
      </w:pPr>
      <w:r w:rsidDel="00000000" w:rsidR="00000000" w:rsidRPr="00000000">
        <w:rPr>
          <w:sz w:val="22"/>
          <w:szCs w:val="22"/>
          <w:shd w:fill="fff2cc" w:val="clear"/>
          <w:rtl w:val="0"/>
        </w:rPr>
        <w:t xml:space="preserve">Slide shows 3 screenshots from the Smart Play website. Each image shows a different type of Smart Play Brick. Each image contains text indicated below.</w:t>
      </w:r>
      <w:r w:rsidDel="00000000" w:rsidR="00000000" w:rsidRPr="00000000">
        <w:rPr>
          <w:rtl w:val="0"/>
        </w:rPr>
      </w:r>
    </w:p>
    <w:p w:rsidR="00000000" w:rsidDel="00000000" w:rsidP="00000000" w:rsidRDefault="00000000" w:rsidRPr="00000000" w14:paraId="00000052">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53">
      <w:pPr>
        <w:spacing w:after="0" w:before="0" w:line="276" w:lineRule="auto"/>
        <w:ind w:left="0" w:firstLine="0"/>
        <w:rPr>
          <w:sz w:val="22"/>
          <w:szCs w:val="22"/>
        </w:rPr>
      </w:pPr>
      <w:r w:rsidDel="00000000" w:rsidR="00000000" w:rsidRPr="00000000">
        <w:rPr>
          <w:sz w:val="22"/>
          <w:szCs w:val="22"/>
          <w:rtl w:val="0"/>
        </w:rPr>
        <w:t xml:space="preserve">SMART Bricks: Reacts to your every move! Full of cool tech that reacts to twists, taps, and more! It senses SMART tags and SMART minifigures to bring play to life. </w:t>
      </w:r>
    </w:p>
    <w:p w:rsidR="00000000" w:rsidDel="00000000" w:rsidP="00000000" w:rsidRDefault="00000000" w:rsidRPr="00000000" w14:paraId="00000054">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55">
      <w:pPr>
        <w:spacing w:after="0" w:before="0" w:line="276" w:lineRule="auto"/>
        <w:ind w:left="0" w:firstLine="0"/>
        <w:rPr>
          <w:sz w:val="22"/>
          <w:szCs w:val="22"/>
        </w:rPr>
      </w:pPr>
      <w:r w:rsidDel="00000000" w:rsidR="00000000" w:rsidRPr="00000000">
        <w:rPr>
          <w:sz w:val="22"/>
          <w:szCs w:val="22"/>
          <w:rtl w:val="0"/>
        </w:rPr>
        <w:t xml:space="preserve">SMART Tags: Keeps the fun going (and going)! They tell the SMART brick what object to behave and sound like. A car? A helicopter? Even a toilet!</w:t>
      </w:r>
    </w:p>
    <w:p w:rsidR="00000000" w:rsidDel="00000000" w:rsidP="00000000" w:rsidRDefault="00000000" w:rsidRPr="00000000" w14:paraId="00000056">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57">
      <w:pPr>
        <w:spacing w:after="0" w:before="0" w:line="276" w:lineRule="auto"/>
        <w:ind w:left="0" w:firstLine="0"/>
        <w:rPr>
          <w:sz w:val="22"/>
          <w:szCs w:val="22"/>
        </w:rPr>
      </w:pPr>
      <w:r w:rsidDel="00000000" w:rsidR="00000000" w:rsidRPr="00000000">
        <w:rPr>
          <w:sz w:val="22"/>
          <w:szCs w:val="22"/>
          <w:rtl w:val="0"/>
        </w:rPr>
        <w:t xml:space="preserve">SMART Minifigures: Bring stories to life! SMART Bricks play unique sounds, moods, and reactions for every SMART minifigure they encounter.</w:t>
      </w:r>
    </w:p>
    <w:p w:rsidR="00000000" w:rsidDel="00000000" w:rsidP="00000000" w:rsidRDefault="00000000" w:rsidRPr="00000000" w14:paraId="00000058">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59">
      <w:pPr>
        <w:pStyle w:val="Heading1"/>
        <w:spacing w:after="0" w:before="0" w:line="276" w:lineRule="auto"/>
        <w:rPr>
          <w:b w:val="1"/>
          <w:bCs w:val="1"/>
          <w:color w:val="861714"/>
          <w:sz w:val="24"/>
          <w:szCs w:val="24"/>
        </w:rPr>
      </w:pPr>
      <w:bookmarkStart w:colFirst="0" w:colLast="0" w:name="_2g3daxz7rcb1" w:id="19"/>
      <w:bookmarkEnd w:id="19"/>
      <w:r w:rsidDel="00000000" w:rsidR="00000000" w:rsidRPr="00000000">
        <w:rPr>
          <w:b w:val="1"/>
          <w:bCs w:val="1"/>
          <w:color w:val="861714"/>
          <w:sz w:val="24"/>
          <w:szCs w:val="24"/>
          <w:rtl w:val="0"/>
        </w:rPr>
        <w:t xml:space="preserve">Building up the ECC (Slide 17)</w:t>
      </w:r>
    </w:p>
    <w:p w:rsidR="00000000" w:rsidDel="00000000" w:rsidP="00000000" w:rsidRDefault="00000000" w:rsidRPr="00000000" w14:paraId="0000005A">
      <w:pPr>
        <w:spacing w:after="0" w:before="0" w:line="276" w:lineRule="auto"/>
        <w:rPr>
          <w:sz w:val="22"/>
          <w:szCs w:val="22"/>
          <w:shd w:fill="fff2cc" w:val="clear"/>
        </w:rPr>
      </w:pPr>
      <w:r w:rsidDel="00000000" w:rsidR="00000000" w:rsidRPr="00000000">
        <w:rPr>
          <w:sz w:val="22"/>
          <w:szCs w:val="22"/>
          <w:shd w:fill="fff2cc" w:val="clear"/>
          <w:rtl w:val="0"/>
        </w:rPr>
        <w:t xml:space="preserve">Slide shows an image of a giant LEGO sculpture of a woman with glasses and a waitressing outfit on. She’s carrying trays of pizza, salad, and drinks while wearing rollerskates.</w:t>
      </w:r>
    </w:p>
    <w:p w:rsidR="00000000" w:rsidDel="00000000" w:rsidP="00000000" w:rsidRDefault="00000000" w:rsidRPr="00000000" w14:paraId="0000005B">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5C">
      <w:pPr>
        <w:pStyle w:val="Heading1"/>
        <w:spacing w:after="0" w:before="0" w:line="276" w:lineRule="auto"/>
        <w:rPr>
          <w:b w:val="1"/>
          <w:bCs w:val="1"/>
          <w:color w:val="861714"/>
          <w:sz w:val="24"/>
          <w:szCs w:val="24"/>
        </w:rPr>
      </w:pPr>
      <w:bookmarkStart w:colFirst="0" w:colLast="0" w:name="_53u5p1r41ln6" w:id="20"/>
      <w:bookmarkEnd w:id="20"/>
      <w:r w:rsidDel="00000000" w:rsidR="00000000" w:rsidRPr="00000000">
        <w:rPr>
          <w:b w:val="1"/>
          <w:bCs w:val="1"/>
          <w:color w:val="861714"/>
          <w:sz w:val="24"/>
          <w:szCs w:val="24"/>
          <w:rtl w:val="0"/>
        </w:rPr>
        <w:t xml:space="preserve">Building Concepts in O&amp;M (Slide 18)</w:t>
      </w:r>
    </w:p>
    <w:p w:rsidR="00000000" w:rsidDel="00000000" w:rsidP="00000000" w:rsidRDefault="00000000" w:rsidRPr="00000000" w14:paraId="0000005D">
      <w:pPr>
        <w:spacing w:after="0" w:before="0" w:line="276" w:lineRule="auto"/>
        <w:rPr>
          <w:sz w:val="22"/>
          <w:szCs w:val="22"/>
        </w:rPr>
      </w:pPr>
      <w:r w:rsidDel="00000000" w:rsidR="00000000" w:rsidRPr="00000000">
        <w:rPr>
          <w:sz w:val="22"/>
          <w:szCs w:val="22"/>
          <w:shd w:fill="fff2cc" w:val="clear"/>
          <w:rtl w:val="0"/>
        </w:rPr>
        <w:t xml:space="preserve">Slide</w:t>
      </w:r>
      <w:r w:rsidDel="00000000" w:rsidR="00000000" w:rsidRPr="00000000">
        <w:rPr>
          <w:sz w:val="22"/>
          <w:szCs w:val="22"/>
          <w:shd w:fill="fff2cc" w:val="clear"/>
          <w:rtl w:val="0"/>
        </w:rPr>
        <w:t xml:space="preserve"> shows 4 images. The first image shows a map of a classroom built with LEGO bricks. The second image shows a representation of a simple route from the classroom to the cafeteria using LEGO bricks. The third image shows a map of an intersection with bus stops and crosswalk poles. The last image shows a broken LEGO set on a counter.</w:t>
      </w:r>
      <w:r w:rsidDel="00000000" w:rsidR="00000000" w:rsidRPr="00000000">
        <w:rPr>
          <w:rtl w:val="0"/>
        </w:rPr>
      </w:r>
    </w:p>
    <w:p w:rsidR="00000000" w:rsidDel="00000000" w:rsidP="00000000" w:rsidRDefault="00000000" w:rsidRPr="00000000" w14:paraId="0000005E">
      <w:pPr>
        <w:numPr>
          <w:ilvl w:val="0"/>
          <w:numId w:val="6"/>
        </w:numPr>
        <w:spacing w:after="0" w:before="0" w:line="276" w:lineRule="auto"/>
        <w:ind w:left="720" w:hanging="360"/>
        <w:rPr>
          <w:sz w:val="22"/>
          <w:szCs w:val="22"/>
          <w:u w:val="none"/>
        </w:rPr>
      </w:pPr>
      <w:r w:rsidDel="00000000" w:rsidR="00000000" w:rsidRPr="00000000">
        <w:rPr>
          <w:sz w:val="22"/>
          <w:szCs w:val="22"/>
          <w:rtl w:val="0"/>
        </w:rPr>
        <w:t xml:space="preserve">Making maps</w:t>
      </w:r>
    </w:p>
    <w:p w:rsidR="00000000" w:rsidDel="00000000" w:rsidP="00000000" w:rsidRDefault="00000000" w:rsidRPr="00000000" w14:paraId="0000005F">
      <w:pPr>
        <w:numPr>
          <w:ilvl w:val="0"/>
          <w:numId w:val="6"/>
        </w:numPr>
        <w:spacing w:after="0" w:before="0" w:line="276" w:lineRule="auto"/>
        <w:ind w:left="720" w:hanging="360"/>
        <w:rPr>
          <w:sz w:val="22"/>
          <w:szCs w:val="22"/>
          <w:u w:val="none"/>
        </w:rPr>
      </w:pPr>
      <w:r w:rsidDel="00000000" w:rsidR="00000000" w:rsidRPr="00000000">
        <w:rPr>
          <w:sz w:val="22"/>
          <w:szCs w:val="22"/>
          <w:rtl w:val="0"/>
        </w:rPr>
        <w:t xml:space="preserve">Positional concepts</w:t>
      </w:r>
    </w:p>
    <w:p w:rsidR="00000000" w:rsidDel="00000000" w:rsidP="00000000" w:rsidRDefault="00000000" w:rsidRPr="00000000" w14:paraId="00000060">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61">
      <w:pPr>
        <w:pStyle w:val="Heading1"/>
        <w:spacing w:after="0" w:before="0" w:line="276" w:lineRule="auto"/>
        <w:rPr>
          <w:b w:val="1"/>
          <w:bCs w:val="1"/>
          <w:color w:val="861714"/>
          <w:sz w:val="24"/>
          <w:szCs w:val="24"/>
        </w:rPr>
      </w:pPr>
      <w:bookmarkStart w:colFirst="0" w:colLast="0" w:name="_5fs8thh5twmm" w:id="21"/>
      <w:bookmarkEnd w:id="21"/>
      <w:r w:rsidDel="00000000" w:rsidR="00000000" w:rsidRPr="00000000">
        <w:rPr>
          <w:b w:val="1"/>
          <w:bCs w:val="1"/>
          <w:color w:val="861714"/>
          <w:sz w:val="24"/>
          <w:szCs w:val="24"/>
          <w:rtl w:val="0"/>
        </w:rPr>
        <w:t xml:space="preserve">Stacking up Sensory Skills (Slide 19)</w:t>
      </w:r>
    </w:p>
    <w:p w:rsidR="00000000" w:rsidDel="00000000" w:rsidP="00000000" w:rsidRDefault="00000000" w:rsidRPr="00000000" w14:paraId="00000062">
      <w:pPr>
        <w:spacing w:after="0" w:before="0" w:line="276" w:lineRule="auto"/>
        <w:rPr>
          <w:sz w:val="22"/>
          <w:szCs w:val="22"/>
          <w:shd w:fill="fff2cc" w:val="clear"/>
        </w:rPr>
      </w:pPr>
      <w:r w:rsidDel="00000000" w:rsidR="00000000" w:rsidRPr="00000000">
        <w:rPr>
          <w:sz w:val="22"/>
          <w:szCs w:val="22"/>
          <w:shd w:fill="fff2cc" w:val="clear"/>
          <w:rtl w:val="0"/>
        </w:rPr>
        <w:t xml:space="preserve">Slide shows 3 images. The first image shows plastic bottles with LEGO bricks inside to be used as sensory bottles. The second image shows a LEGO fidget spinner and bags of parts to create one. The third image shows a student exploring the pieces to create a LEGO fidget spinner. </w:t>
      </w:r>
    </w:p>
    <w:p w:rsidR="00000000" w:rsidDel="00000000" w:rsidP="00000000" w:rsidRDefault="00000000" w:rsidRPr="00000000" w14:paraId="00000063">
      <w:pPr>
        <w:numPr>
          <w:ilvl w:val="0"/>
          <w:numId w:val="9"/>
        </w:numPr>
        <w:spacing w:after="0" w:before="0" w:line="276" w:lineRule="auto"/>
        <w:ind w:left="720" w:hanging="360"/>
        <w:rPr>
          <w:sz w:val="22"/>
          <w:szCs w:val="22"/>
          <w:u w:val="none"/>
        </w:rPr>
      </w:pPr>
      <w:r w:rsidDel="00000000" w:rsidR="00000000" w:rsidRPr="00000000">
        <w:rPr>
          <w:sz w:val="22"/>
          <w:szCs w:val="22"/>
          <w:rtl w:val="0"/>
        </w:rPr>
        <w:t xml:space="preserve">Tactile discrimination</w:t>
      </w:r>
    </w:p>
    <w:p w:rsidR="00000000" w:rsidDel="00000000" w:rsidP="00000000" w:rsidRDefault="00000000" w:rsidRPr="00000000" w14:paraId="00000064">
      <w:pPr>
        <w:numPr>
          <w:ilvl w:val="0"/>
          <w:numId w:val="9"/>
        </w:numPr>
        <w:spacing w:after="0" w:before="0" w:line="276" w:lineRule="auto"/>
        <w:ind w:left="720" w:hanging="360"/>
        <w:rPr>
          <w:sz w:val="22"/>
          <w:szCs w:val="22"/>
          <w:u w:val="none"/>
        </w:rPr>
      </w:pPr>
      <w:r w:rsidDel="00000000" w:rsidR="00000000" w:rsidRPr="00000000">
        <w:rPr>
          <w:sz w:val="22"/>
          <w:szCs w:val="22"/>
          <w:rtl w:val="0"/>
        </w:rPr>
        <w:t xml:space="preserve">Listening skills</w:t>
      </w:r>
    </w:p>
    <w:p w:rsidR="00000000" w:rsidDel="00000000" w:rsidP="00000000" w:rsidRDefault="00000000" w:rsidRPr="00000000" w14:paraId="00000065">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66">
      <w:pPr>
        <w:pStyle w:val="Heading1"/>
        <w:spacing w:after="0" w:before="0" w:line="276" w:lineRule="auto"/>
        <w:rPr>
          <w:b w:val="1"/>
          <w:bCs w:val="1"/>
          <w:color w:val="861714"/>
          <w:sz w:val="24"/>
          <w:szCs w:val="24"/>
        </w:rPr>
      </w:pPr>
      <w:bookmarkStart w:colFirst="0" w:colLast="0" w:name="_smmfxybyr037" w:id="22"/>
      <w:bookmarkEnd w:id="22"/>
      <w:r w:rsidDel="00000000" w:rsidR="00000000" w:rsidRPr="00000000">
        <w:rPr>
          <w:b w:val="1"/>
          <w:bCs w:val="1"/>
          <w:color w:val="861714"/>
          <w:sz w:val="24"/>
          <w:szCs w:val="24"/>
          <w:rtl w:val="0"/>
        </w:rPr>
        <w:t xml:space="preserve">Tactile Discrimination (Slide 20)</w:t>
      </w:r>
    </w:p>
    <w:p w:rsidR="00000000" w:rsidDel="00000000" w:rsidP="00000000" w:rsidRDefault="00000000" w:rsidRPr="00000000" w14:paraId="00000067">
      <w:pPr>
        <w:spacing w:after="0" w:before="0" w:line="276" w:lineRule="auto"/>
        <w:rPr>
          <w:sz w:val="22"/>
          <w:szCs w:val="22"/>
          <w:shd w:fill="fff2cc" w:val="clear"/>
        </w:rPr>
      </w:pPr>
      <w:r w:rsidDel="00000000" w:rsidR="00000000" w:rsidRPr="00000000">
        <w:rPr>
          <w:sz w:val="22"/>
          <w:szCs w:val="22"/>
          <w:shd w:fill="fff2cc" w:val="clear"/>
          <w:rtl w:val="0"/>
        </w:rPr>
        <w:t xml:space="preserve">Slide shows 5 images of groups of LEGO bricks. In each image, one LEGO brick is not like the others. The groups range in complexity to develop skills. </w:t>
      </w:r>
    </w:p>
    <w:p w:rsidR="00000000" w:rsidDel="00000000" w:rsidP="00000000" w:rsidRDefault="00000000" w:rsidRPr="00000000" w14:paraId="00000068">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69">
      <w:pPr>
        <w:pStyle w:val="Heading1"/>
        <w:spacing w:after="0" w:before="0" w:line="276" w:lineRule="auto"/>
        <w:rPr>
          <w:b w:val="1"/>
          <w:bCs w:val="1"/>
          <w:color w:val="861714"/>
          <w:sz w:val="24"/>
          <w:szCs w:val="24"/>
        </w:rPr>
      </w:pPr>
      <w:bookmarkStart w:colFirst="0" w:colLast="0" w:name="_dgudqjpqjuwo" w:id="23"/>
      <w:bookmarkEnd w:id="23"/>
      <w:r w:rsidDel="00000000" w:rsidR="00000000" w:rsidRPr="00000000">
        <w:rPr>
          <w:b w:val="1"/>
          <w:bCs w:val="1"/>
          <w:color w:val="861714"/>
          <w:sz w:val="24"/>
          <w:szCs w:val="24"/>
          <w:rtl w:val="0"/>
        </w:rPr>
        <w:t xml:space="preserve">Recreation and Leisure (Slide 21)</w:t>
      </w:r>
    </w:p>
    <w:p w:rsidR="00000000" w:rsidDel="00000000" w:rsidP="00000000" w:rsidRDefault="00000000" w:rsidRPr="00000000" w14:paraId="0000006A">
      <w:pPr>
        <w:spacing w:after="0" w:before="0" w:line="276" w:lineRule="auto"/>
        <w:rPr>
          <w:sz w:val="22"/>
          <w:szCs w:val="22"/>
          <w:shd w:fill="fff2cc" w:val="clear"/>
        </w:rPr>
      </w:pPr>
      <w:r w:rsidDel="00000000" w:rsidR="00000000" w:rsidRPr="00000000">
        <w:rPr>
          <w:sz w:val="22"/>
          <w:szCs w:val="22"/>
          <w:shd w:fill="fff2cc" w:val="clear"/>
          <w:rtl w:val="0"/>
        </w:rPr>
        <w:t xml:space="preserve">Slide shows 3 images. The first image is of a child laying on his stomach surrounded by LEGO bricks as he builds. The second image is a collage of images of the LEGO Starry Night set at different stages of completion. The third image is of a child shopping for a LEGO set. </w:t>
      </w:r>
    </w:p>
    <w:p w:rsidR="00000000" w:rsidDel="00000000" w:rsidP="00000000" w:rsidRDefault="00000000" w:rsidRPr="00000000" w14:paraId="0000006B">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6C">
      <w:pPr>
        <w:pStyle w:val="Heading1"/>
        <w:spacing w:after="0" w:before="0" w:line="276" w:lineRule="auto"/>
        <w:rPr>
          <w:b w:val="1"/>
          <w:bCs w:val="1"/>
          <w:color w:val="861714"/>
          <w:sz w:val="24"/>
          <w:szCs w:val="24"/>
        </w:rPr>
      </w:pPr>
      <w:bookmarkStart w:colFirst="0" w:colLast="0" w:name="_kdd6uvl2lxn2" w:id="24"/>
      <w:bookmarkEnd w:id="24"/>
      <w:r w:rsidDel="00000000" w:rsidR="00000000" w:rsidRPr="00000000">
        <w:rPr>
          <w:b w:val="1"/>
          <w:bCs w:val="1"/>
          <w:color w:val="861714"/>
          <w:sz w:val="24"/>
          <w:szCs w:val="24"/>
          <w:rtl w:val="0"/>
        </w:rPr>
        <w:t xml:space="preserve">Creating Career Concepts (Slide 22)</w:t>
      </w:r>
    </w:p>
    <w:p w:rsidR="00000000" w:rsidDel="00000000" w:rsidP="00000000" w:rsidRDefault="00000000" w:rsidRPr="00000000" w14:paraId="0000006D">
      <w:pPr>
        <w:spacing w:after="0" w:before="0" w:line="276" w:lineRule="auto"/>
        <w:rPr>
          <w:sz w:val="22"/>
          <w:szCs w:val="22"/>
        </w:rPr>
      </w:pPr>
      <w:r w:rsidDel="00000000" w:rsidR="00000000" w:rsidRPr="00000000">
        <w:rPr>
          <w:sz w:val="22"/>
          <w:szCs w:val="22"/>
          <w:shd w:fill="fff2cc" w:val="clear"/>
          <w:rtl w:val="0"/>
        </w:rPr>
        <w:t xml:space="preserve">Slide shows 3 images. The first image shows a big dog laying upside down in his bed surrounded by a pile of Mega Blocks. The second image is of a child tapping a credit card to purchase a LEGO set at the store. The third image shows a play room floor with LEGO bricks dumped all over it. </w:t>
      </w:r>
      <w:r w:rsidDel="00000000" w:rsidR="00000000" w:rsidRPr="00000000">
        <w:rPr>
          <w:rtl w:val="0"/>
        </w:rPr>
      </w:r>
    </w:p>
    <w:p w:rsidR="00000000" w:rsidDel="00000000" w:rsidP="00000000" w:rsidRDefault="00000000" w:rsidRPr="00000000" w14:paraId="0000006E">
      <w:pPr>
        <w:numPr>
          <w:ilvl w:val="0"/>
          <w:numId w:val="4"/>
        </w:numPr>
        <w:spacing w:after="0" w:before="0" w:line="276" w:lineRule="auto"/>
        <w:ind w:left="720" w:hanging="360"/>
        <w:rPr>
          <w:sz w:val="22"/>
          <w:szCs w:val="22"/>
          <w:u w:val="none"/>
        </w:rPr>
      </w:pPr>
      <w:r w:rsidDel="00000000" w:rsidR="00000000" w:rsidRPr="00000000">
        <w:rPr>
          <w:sz w:val="22"/>
          <w:szCs w:val="22"/>
          <w:rtl w:val="0"/>
        </w:rPr>
        <w:t xml:space="preserve">Funding your LEGO addiction!</w:t>
      </w:r>
    </w:p>
    <w:p w:rsidR="00000000" w:rsidDel="00000000" w:rsidP="00000000" w:rsidRDefault="00000000" w:rsidRPr="00000000" w14:paraId="0000006F">
      <w:pPr>
        <w:numPr>
          <w:ilvl w:val="0"/>
          <w:numId w:val="4"/>
        </w:numPr>
        <w:spacing w:after="0" w:before="0" w:line="276" w:lineRule="auto"/>
        <w:ind w:left="720" w:hanging="360"/>
        <w:rPr>
          <w:sz w:val="22"/>
          <w:szCs w:val="22"/>
          <w:u w:val="none"/>
        </w:rPr>
      </w:pPr>
      <w:r w:rsidDel="00000000" w:rsidR="00000000" w:rsidRPr="00000000">
        <w:rPr>
          <w:sz w:val="22"/>
          <w:szCs w:val="22"/>
          <w:rtl w:val="0"/>
        </w:rPr>
        <w:t xml:space="preserve">Organization &amp; cleanup</w:t>
      </w:r>
    </w:p>
    <w:p w:rsidR="00000000" w:rsidDel="00000000" w:rsidP="00000000" w:rsidRDefault="00000000" w:rsidRPr="00000000" w14:paraId="00000070">
      <w:pPr>
        <w:numPr>
          <w:ilvl w:val="0"/>
          <w:numId w:val="4"/>
        </w:numPr>
        <w:spacing w:after="0" w:before="0" w:line="276" w:lineRule="auto"/>
        <w:ind w:left="720" w:hanging="360"/>
        <w:rPr>
          <w:sz w:val="22"/>
          <w:szCs w:val="22"/>
          <w:u w:val="none"/>
        </w:rPr>
      </w:pPr>
      <w:r w:rsidDel="00000000" w:rsidR="00000000" w:rsidRPr="00000000">
        <w:rPr>
          <w:sz w:val="22"/>
          <w:szCs w:val="22"/>
          <w:rtl w:val="0"/>
        </w:rPr>
        <w:t xml:space="preserve">Job duties</w:t>
      </w:r>
    </w:p>
    <w:p w:rsidR="00000000" w:rsidDel="00000000" w:rsidP="00000000" w:rsidRDefault="00000000" w:rsidRPr="00000000" w14:paraId="00000071">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72">
      <w:pPr>
        <w:pStyle w:val="Heading1"/>
        <w:spacing w:after="0" w:before="0" w:line="276" w:lineRule="auto"/>
        <w:rPr>
          <w:b w:val="1"/>
          <w:bCs w:val="1"/>
          <w:color w:val="861714"/>
          <w:sz w:val="24"/>
          <w:szCs w:val="24"/>
        </w:rPr>
      </w:pPr>
      <w:bookmarkStart w:colFirst="0" w:colLast="0" w:name="_h7nym3odmjp" w:id="25"/>
      <w:bookmarkEnd w:id="25"/>
      <w:r w:rsidDel="00000000" w:rsidR="00000000" w:rsidRPr="00000000">
        <w:rPr>
          <w:b w:val="1"/>
          <w:bCs w:val="1"/>
          <w:color w:val="861714"/>
          <w:sz w:val="24"/>
          <w:szCs w:val="24"/>
          <w:rtl w:val="0"/>
        </w:rPr>
        <w:t xml:space="preserve">A Little LEGO Self-D (Slide 23)</w:t>
      </w:r>
    </w:p>
    <w:p w:rsidR="00000000" w:rsidDel="00000000" w:rsidP="00000000" w:rsidRDefault="00000000" w:rsidRPr="00000000" w14:paraId="00000073">
      <w:pPr>
        <w:spacing w:after="0" w:before="0" w:line="276" w:lineRule="auto"/>
        <w:rPr>
          <w:sz w:val="22"/>
          <w:szCs w:val="22"/>
          <w:shd w:fill="fff2cc" w:val="clear"/>
        </w:rPr>
      </w:pPr>
      <w:r w:rsidDel="00000000" w:rsidR="00000000" w:rsidRPr="00000000">
        <w:rPr>
          <w:sz w:val="22"/>
          <w:szCs w:val="22"/>
          <w:shd w:fill="fff2cc" w:val="clear"/>
          <w:rtl w:val="0"/>
        </w:rPr>
        <w:t xml:space="preserve">Slide shows 3 images. The first image is of a child smiling proudly with his Star Wars LEGO build. The second image shows an adult’s hand holding 3 custom designed LEGO Flowers. The third image shows a child holding up his excavator. </w:t>
      </w:r>
    </w:p>
    <w:p w:rsidR="00000000" w:rsidDel="00000000" w:rsidP="00000000" w:rsidRDefault="00000000" w:rsidRPr="00000000" w14:paraId="00000074">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75">
      <w:pPr>
        <w:pStyle w:val="Heading1"/>
        <w:spacing w:after="0" w:before="0" w:line="276" w:lineRule="auto"/>
        <w:rPr>
          <w:b w:val="1"/>
          <w:bCs w:val="1"/>
          <w:color w:val="861714"/>
          <w:sz w:val="24"/>
          <w:szCs w:val="24"/>
        </w:rPr>
      </w:pPr>
      <w:bookmarkStart w:colFirst="0" w:colLast="0" w:name="_tcahuivs9y1k" w:id="26"/>
      <w:bookmarkEnd w:id="26"/>
      <w:r w:rsidDel="00000000" w:rsidR="00000000" w:rsidRPr="00000000">
        <w:rPr>
          <w:b w:val="1"/>
          <w:bCs w:val="1"/>
          <w:color w:val="861714"/>
          <w:sz w:val="24"/>
          <w:szCs w:val="24"/>
          <w:rtl w:val="0"/>
        </w:rPr>
        <w:t xml:space="preserve">Accessing LEGO (Slide 24)</w:t>
      </w:r>
    </w:p>
    <w:p w:rsidR="00000000" w:rsidDel="00000000" w:rsidP="00000000" w:rsidRDefault="00000000" w:rsidRPr="00000000" w14:paraId="00000076">
      <w:pPr>
        <w:spacing w:after="0" w:before="0" w:line="276" w:lineRule="auto"/>
        <w:rPr>
          <w:sz w:val="22"/>
          <w:szCs w:val="22"/>
          <w:shd w:fill="fff2cc" w:val="clear"/>
        </w:rPr>
      </w:pPr>
      <w:r w:rsidDel="00000000" w:rsidR="00000000" w:rsidRPr="00000000">
        <w:rPr>
          <w:sz w:val="22"/>
          <w:szCs w:val="22"/>
          <w:shd w:fill="fff2cc" w:val="clear"/>
          <w:rtl w:val="0"/>
        </w:rPr>
        <w:t xml:space="preserve">Slide shows an image of a giant LEGO sculpture of a person using a wheelchair and holding a magnifying glass. </w:t>
      </w:r>
    </w:p>
    <w:p w:rsidR="00000000" w:rsidDel="00000000" w:rsidP="00000000" w:rsidRDefault="00000000" w:rsidRPr="00000000" w14:paraId="00000077">
      <w:pPr>
        <w:numPr>
          <w:ilvl w:val="0"/>
          <w:numId w:val="4"/>
        </w:numPr>
        <w:spacing w:line="276" w:lineRule="auto"/>
        <w:ind w:left="720" w:hanging="360"/>
        <w:rPr>
          <w:sz w:val="22"/>
          <w:szCs w:val="22"/>
        </w:rPr>
      </w:pPr>
      <w:r w:rsidDel="00000000" w:rsidR="00000000" w:rsidRPr="00000000">
        <w:rPr>
          <w:sz w:val="22"/>
          <w:szCs w:val="22"/>
          <w:rtl w:val="0"/>
        </w:rPr>
        <w:t xml:space="preserve">Magnification</w:t>
      </w:r>
    </w:p>
    <w:p w:rsidR="00000000" w:rsidDel="00000000" w:rsidP="00000000" w:rsidRDefault="00000000" w:rsidRPr="00000000" w14:paraId="00000078">
      <w:pPr>
        <w:numPr>
          <w:ilvl w:val="0"/>
          <w:numId w:val="4"/>
        </w:numPr>
        <w:spacing w:line="276" w:lineRule="auto"/>
        <w:ind w:left="720" w:hanging="360"/>
        <w:rPr>
          <w:sz w:val="22"/>
          <w:szCs w:val="22"/>
        </w:rPr>
      </w:pPr>
      <w:r w:rsidDel="00000000" w:rsidR="00000000" w:rsidRPr="00000000">
        <w:rPr>
          <w:sz w:val="22"/>
          <w:szCs w:val="22"/>
          <w:rtl w:val="0"/>
        </w:rPr>
        <w:t xml:space="preserve">Sorting pieces</w:t>
      </w:r>
    </w:p>
    <w:p w:rsidR="00000000" w:rsidDel="00000000" w:rsidP="00000000" w:rsidRDefault="00000000" w:rsidRPr="00000000" w14:paraId="00000079">
      <w:pPr>
        <w:numPr>
          <w:ilvl w:val="0"/>
          <w:numId w:val="4"/>
        </w:numPr>
        <w:spacing w:line="276" w:lineRule="auto"/>
        <w:ind w:left="720" w:hanging="360"/>
        <w:rPr>
          <w:sz w:val="22"/>
          <w:szCs w:val="22"/>
        </w:rPr>
      </w:pPr>
      <w:r w:rsidDel="00000000" w:rsidR="00000000" w:rsidRPr="00000000">
        <w:rPr>
          <w:sz w:val="22"/>
          <w:szCs w:val="22"/>
          <w:rtl w:val="0"/>
        </w:rPr>
        <w:t xml:space="preserve">Work trays</w:t>
      </w:r>
    </w:p>
    <w:p w:rsidR="00000000" w:rsidDel="00000000" w:rsidP="00000000" w:rsidRDefault="00000000" w:rsidRPr="00000000" w14:paraId="0000007A">
      <w:pPr>
        <w:numPr>
          <w:ilvl w:val="0"/>
          <w:numId w:val="4"/>
        </w:numPr>
        <w:spacing w:line="276" w:lineRule="auto"/>
        <w:ind w:left="720" w:hanging="360"/>
        <w:rPr>
          <w:sz w:val="22"/>
          <w:szCs w:val="22"/>
        </w:rPr>
      </w:pPr>
      <w:r w:rsidDel="00000000" w:rsidR="00000000" w:rsidRPr="00000000">
        <w:rPr>
          <w:sz w:val="22"/>
          <w:szCs w:val="22"/>
          <w:rtl w:val="0"/>
        </w:rPr>
        <w:t xml:space="preserve">Lego 4+</w:t>
      </w:r>
    </w:p>
    <w:p w:rsidR="00000000" w:rsidDel="00000000" w:rsidP="00000000" w:rsidRDefault="00000000" w:rsidRPr="00000000" w14:paraId="0000007B">
      <w:pPr>
        <w:spacing w:line="276" w:lineRule="auto"/>
        <w:rPr>
          <w:sz w:val="22"/>
          <w:szCs w:val="22"/>
        </w:rPr>
      </w:pPr>
      <w:r w:rsidDel="00000000" w:rsidR="00000000" w:rsidRPr="00000000">
        <w:rPr>
          <w:rtl w:val="0"/>
        </w:rPr>
      </w:r>
    </w:p>
    <w:p w:rsidR="00000000" w:rsidDel="00000000" w:rsidP="00000000" w:rsidRDefault="00000000" w:rsidRPr="00000000" w14:paraId="0000007C">
      <w:pPr>
        <w:pStyle w:val="Heading1"/>
        <w:spacing w:after="0" w:before="0" w:line="276" w:lineRule="auto"/>
        <w:rPr>
          <w:b w:val="1"/>
          <w:bCs w:val="1"/>
          <w:color w:val="861714"/>
          <w:sz w:val="24"/>
          <w:szCs w:val="24"/>
        </w:rPr>
      </w:pPr>
      <w:bookmarkStart w:colFirst="0" w:colLast="0" w:name="_ajt55s1bh99" w:id="27"/>
      <w:bookmarkEnd w:id="27"/>
      <w:r w:rsidDel="00000000" w:rsidR="00000000" w:rsidRPr="00000000">
        <w:rPr>
          <w:b w:val="1"/>
          <w:bCs w:val="1"/>
          <w:color w:val="861714"/>
          <w:sz w:val="24"/>
          <w:szCs w:val="24"/>
          <w:rtl w:val="0"/>
        </w:rPr>
        <w:t xml:space="preserve">Tools and Strategies (Slide 25)</w:t>
      </w:r>
    </w:p>
    <w:p w:rsidR="00000000" w:rsidDel="00000000" w:rsidP="00000000" w:rsidRDefault="00000000" w:rsidRPr="00000000" w14:paraId="0000007D">
      <w:pPr>
        <w:spacing w:after="0" w:before="0" w:line="276" w:lineRule="auto"/>
        <w:rPr>
          <w:sz w:val="22"/>
          <w:szCs w:val="22"/>
          <w:shd w:fill="fff2cc" w:val="clear"/>
        </w:rPr>
      </w:pPr>
      <w:r w:rsidDel="00000000" w:rsidR="00000000" w:rsidRPr="00000000">
        <w:rPr>
          <w:sz w:val="22"/>
          <w:szCs w:val="22"/>
          <w:shd w:fill="fff2cc" w:val="clear"/>
          <w:rtl w:val="0"/>
        </w:rPr>
        <w:t xml:space="preserve">Slide shows 3 images. The first image is of a divided plate with LEGO bricks sorted into the different dividers by color. The second image shows a student using a work tray to contain LEGO bricks used for a lesson. The third image shows a child using a cell phone to zoom in on the instructions for a build.</w:t>
      </w:r>
    </w:p>
    <w:p w:rsidR="00000000" w:rsidDel="00000000" w:rsidP="00000000" w:rsidRDefault="00000000" w:rsidRPr="00000000" w14:paraId="0000007E">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7F">
      <w:pPr>
        <w:pStyle w:val="Heading1"/>
        <w:spacing w:after="0" w:before="0" w:line="276" w:lineRule="auto"/>
        <w:rPr>
          <w:b w:val="1"/>
          <w:bCs w:val="1"/>
          <w:color w:val="861714"/>
          <w:sz w:val="24"/>
          <w:szCs w:val="24"/>
        </w:rPr>
      </w:pPr>
      <w:bookmarkStart w:colFirst="0" w:colLast="0" w:name="_w6w2yupbxcws" w:id="28"/>
      <w:bookmarkEnd w:id="28"/>
      <w:r w:rsidDel="00000000" w:rsidR="00000000" w:rsidRPr="00000000">
        <w:rPr>
          <w:b w:val="1"/>
          <w:bCs w:val="1"/>
          <w:color w:val="861714"/>
          <w:sz w:val="24"/>
          <w:szCs w:val="24"/>
          <w:rtl w:val="0"/>
        </w:rPr>
        <w:t xml:space="preserve">LEGO 4+ (Slide 26)</w:t>
      </w:r>
    </w:p>
    <w:p w:rsidR="00000000" w:rsidDel="00000000" w:rsidP="00000000" w:rsidRDefault="00000000" w:rsidRPr="00000000" w14:paraId="00000080">
      <w:pPr>
        <w:spacing w:after="0" w:before="0" w:line="276" w:lineRule="auto"/>
        <w:rPr>
          <w:sz w:val="22"/>
          <w:szCs w:val="22"/>
          <w:shd w:fill="fff2cc" w:val="clear"/>
        </w:rPr>
      </w:pPr>
      <w:r w:rsidDel="00000000" w:rsidR="00000000" w:rsidRPr="00000000">
        <w:rPr>
          <w:sz w:val="22"/>
          <w:szCs w:val="22"/>
          <w:shd w:fill="fff2cc" w:val="clear"/>
          <w:rtl w:val="0"/>
        </w:rPr>
        <w:t xml:space="preserve">Slide shows two images of the front and back of a LEGO 4+ Toy Story set. The front of the box gives basic details while the back of the box shows the adaptations included for young builders.</w:t>
      </w:r>
    </w:p>
    <w:p w:rsidR="00000000" w:rsidDel="00000000" w:rsidP="00000000" w:rsidRDefault="00000000" w:rsidRPr="00000000" w14:paraId="00000081">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82">
      <w:pPr>
        <w:pStyle w:val="Heading1"/>
        <w:spacing w:after="0" w:before="0" w:line="276" w:lineRule="auto"/>
        <w:rPr>
          <w:b w:val="1"/>
          <w:bCs w:val="1"/>
          <w:color w:val="861714"/>
          <w:sz w:val="24"/>
          <w:szCs w:val="24"/>
        </w:rPr>
      </w:pPr>
      <w:bookmarkStart w:colFirst="0" w:colLast="0" w:name="_x9w2z7l4gg5r" w:id="29"/>
      <w:bookmarkEnd w:id="29"/>
      <w:r w:rsidDel="00000000" w:rsidR="00000000" w:rsidRPr="00000000">
        <w:rPr>
          <w:b w:val="1"/>
          <w:bCs w:val="1"/>
          <w:color w:val="861714"/>
          <w:sz w:val="24"/>
          <w:szCs w:val="24"/>
          <w:rtl w:val="0"/>
        </w:rPr>
        <w:t xml:space="preserve">LEGO Builder App (Slide 27)</w:t>
      </w:r>
    </w:p>
    <w:p w:rsidR="00000000" w:rsidDel="00000000" w:rsidP="00000000" w:rsidRDefault="00000000" w:rsidRPr="00000000" w14:paraId="00000083">
      <w:pPr>
        <w:spacing w:after="0" w:before="0" w:line="276" w:lineRule="auto"/>
        <w:rPr>
          <w:sz w:val="22"/>
          <w:szCs w:val="22"/>
          <w:shd w:fill="fff2cc" w:val="clear"/>
        </w:rPr>
      </w:pPr>
      <w:r w:rsidDel="00000000" w:rsidR="00000000" w:rsidRPr="00000000">
        <w:rPr>
          <w:sz w:val="22"/>
          <w:szCs w:val="22"/>
          <w:shd w:fill="fff2cc" w:val="clear"/>
          <w:rtl w:val="0"/>
        </w:rPr>
        <w:t xml:space="preserve">Slide shows an image of an adult with albinism using the LEGO builder app to build several small plants. Slide shows 3 screenshots from within the app displaying how directions are digital and images can be moved around or made larger. </w:t>
      </w:r>
    </w:p>
    <w:p w:rsidR="00000000" w:rsidDel="00000000" w:rsidP="00000000" w:rsidRDefault="00000000" w:rsidRPr="00000000" w14:paraId="00000084">
      <w:pPr>
        <w:spacing w:after="0" w:before="0" w:line="276" w:lineRule="auto"/>
        <w:rPr>
          <w:sz w:val="22"/>
          <w:szCs w:val="22"/>
          <w:shd w:fill="fff2cc" w:val="clear"/>
        </w:rPr>
      </w:pPr>
      <w:r w:rsidDel="00000000" w:rsidR="00000000" w:rsidRPr="00000000">
        <w:rPr>
          <w:rtl w:val="0"/>
        </w:rPr>
      </w:r>
    </w:p>
    <w:p w:rsidR="00000000" w:rsidDel="00000000" w:rsidP="00000000" w:rsidRDefault="00000000" w:rsidRPr="00000000" w14:paraId="00000085">
      <w:pPr>
        <w:pStyle w:val="Heading1"/>
        <w:spacing w:after="0" w:before="0" w:line="276" w:lineRule="auto"/>
        <w:rPr>
          <w:b w:val="1"/>
          <w:bCs w:val="1"/>
          <w:color w:val="861714"/>
          <w:sz w:val="24"/>
          <w:szCs w:val="24"/>
        </w:rPr>
      </w:pPr>
      <w:bookmarkStart w:colFirst="0" w:colLast="0" w:name="_yk2ef3q2ku90" w:id="30"/>
      <w:bookmarkEnd w:id="30"/>
      <w:r w:rsidDel="00000000" w:rsidR="00000000" w:rsidRPr="00000000">
        <w:rPr>
          <w:b w:val="1"/>
          <w:bCs w:val="1"/>
          <w:color w:val="861714"/>
          <w:sz w:val="24"/>
          <w:szCs w:val="24"/>
          <w:rtl w:val="0"/>
        </w:rPr>
        <w:t xml:space="preserve">Questions or A-Ha Moments? (Slide 28)</w:t>
      </w:r>
    </w:p>
    <w:p w:rsidR="00000000" w:rsidDel="00000000" w:rsidP="00000000" w:rsidRDefault="00000000" w:rsidRPr="00000000" w14:paraId="00000086">
      <w:pPr>
        <w:spacing w:after="0" w:before="0" w:line="276" w:lineRule="auto"/>
        <w:rPr/>
      </w:pPr>
      <w:r w:rsidDel="00000000" w:rsidR="00000000" w:rsidRPr="00000000">
        <w:rPr>
          <w:sz w:val="22"/>
          <w:szCs w:val="22"/>
          <w:shd w:fill="fff2cc" w:val="clear"/>
          <w:rtl w:val="0"/>
        </w:rPr>
        <w:t xml:space="preserve">Slide shows an image of a large LEGO sculpture of a scientist with goggles on and a bottle of brightly colored potion in one hand. </w:t>
      </w:r>
      <w:r w:rsidDel="00000000" w:rsidR="00000000" w:rsidRPr="00000000">
        <w:rPr>
          <w:rtl w:val="0"/>
        </w:rPr>
      </w:r>
    </w:p>
    <w:p w:rsidR="00000000" w:rsidDel="00000000" w:rsidP="00000000" w:rsidRDefault="00000000" w:rsidRPr="00000000" w14:paraId="00000087">
      <w:pPr>
        <w:pageBreakBefore w:val="0"/>
        <w:spacing w:after="0" w:before="0" w:line="276" w:lineRule="auto"/>
        <w:rPr>
          <w:sz w:val="22"/>
          <w:szCs w:val="22"/>
        </w:rPr>
      </w:pPr>
      <w:r w:rsidDel="00000000" w:rsidR="00000000" w:rsidRPr="00000000">
        <w:rPr>
          <w:sz w:val="22"/>
          <w:szCs w:val="22"/>
          <w:rtl w:val="0"/>
        </w:rPr>
        <w:t xml:space="preserve">Courtney Forman - </w:t>
      </w:r>
      <w:hyperlink r:id="rId9">
        <w:r w:rsidDel="00000000" w:rsidR="00000000" w:rsidRPr="00000000">
          <w:rPr>
            <w:color w:val="1155cc"/>
            <w:sz w:val="22"/>
            <w:szCs w:val="22"/>
            <w:u w:val="single"/>
            <w:rtl w:val="0"/>
          </w:rPr>
          <w:t xml:space="preserve">formanc@tsbvi.edu</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88">
      <w:pPr>
        <w:pageBreakBefore w:val="0"/>
        <w:spacing w:after="0" w:before="0" w:line="276" w:lineRule="auto"/>
        <w:rPr>
          <w:sz w:val="22"/>
          <w:szCs w:val="22"/>
        </w:rPr>
      </w:pPr>
      <w:r w:rsidDel="00000000" w:rsidR="00000000" w:rsidRPr="00000000">
        <w:rPr>
          <w:sz w:val="22"/>
          <w:szCs w:val="22"/>
          <w:rtl w:val="0"/>
        </w:rPr>
        <w:t xml:space="preserve">Kathi Garza - </w:t>
      </w:r>
      <w:hyperlink r:id="rId10">
        <w:r w:rsidDel="00000000" w:rsidR="00000000" w:rsidRPr="00000000">
          <w:rPr>
            <w:color w:val="1155cc"/>
            <w:sz w:val="22"/>
            <w:szCs w:val="22"/>
            <w:u w:val="single"/>
            <w:rtl w:val="0"/>
          </w:rPr>
          <w:t xml:space="preserve">garzak@tsbvi.edu</w:t>
        </w:r>
      </w:hyperlink>
      <w:r w:rsidDel="00000000" w:rsidR="00000000" w:rsidRPr="00000000">
        <w:rPr>
          <w:sz w:val="22"/>
          <w:szCs w:val="22"/>
          <w:rtl w:val="0"/>
        </w:rPr>
        <w:t xml:space="preserve">  </w:t>
      </w:r>
    </w:p>
    <w:p w:rsidR="00000000" w:rsidDel="00000000" w:rsidP="00000000" w:rsidRDefault="00000000" w:rsidRPr="00000000" w14:paraId="00000089">
      <w:pPr>
        <w:pageBreakBefore w:val="0"/>
        <w:spacing w:after="0" w:before="0" w:line="276" w:lineRule="auto"/>
        <w:rPr>
          <w:sz w:val="22"/>
          <w:szCs w:val="22"/>
        </w:rPr>
      </w:pPr>
      <w:r w:rsidDel="00000000" w:rsidR="00000000" w:rsidRPr="00000000">
        <w:rPr>
          <w:rtl w:val="0"/>
        </w:rPr>
      </w:r>
    </w:p>
    <w:p w:rsidR="00000000" w:rsidDel="00000000" w:rsidP="00000000" w:rsidRDefault="00000000" w:rsidRPr="00000000" w14:paraId="0000008A">
      <w:pPr>
        <w:pStyle w:val="Heading1"/>
        <w:spacing w:after="0" w:before="0" w:line="276" w:lineRule="auto"/>
        <w:rPr>
          <w:b w:val="1"/>
          <w:bCs w:val="1"/>
          <w:color w:val="861714"/>
          <w:sz w:val="24"/>
          <w:szCs w:val="24"/>
        </w:rPr>
      </w:pPr>
      <w:bookmarkStart w:colFirst="0" w:colLast="0" w:name="_jkw93lz61m3p" w:id="31"/>
      <w:bookmarkEnd w:id="31"/>
      <w:r w:rsidDel="00000000" w:rsidR="00000000" w:rsidRPr="00000000">
        <w:rPr>
          <w:b w:val="1"/>
          <w:bCs w:val="1"/>
          <w:color w:val="861714"/>
          <w:sz w:val="24"/>
          <w:szCs w:val="24"/>
          <w:rtl w:val="0"/>
        </w:rPr>
        <w:t xml:space="preserve">Resources</w:t>
      </w:r>
    </w:p>
    <w:p w:rsidR="00000000" w:rsidDel="00000000" w:rsidP="00000000" w:rsidRDefault="00000000" w:rsidRPr="00000000" w14:paraId="0000008B">
      <w:pPr>
        <w:numPr>
          <w:ilvl w:val="0"/>
          <w:numId w:val="2"/>
        </w:numPr>
        <w:spacing w:line="276" w:lineRule="auto"/>
        <w:ind w:left="720" w:hanging="360"/>
        <w:rPr>
          <w:sz w:val="22"/>
          <w:szCs w:val="22"/>
        </w:rPr>
      </w:pPr>
      <w:hyperlink r:id="rId11">
        <w:r w:rsidDel="00000000" w:rsidR="00000000" w:rsidRPr="00000000">
          <w:rPr>
            <w:color w:val="1155cc"/>
            <w:sz w:val="22"/>
            <w:szCs w:val="22"/>
            <w:u w:val="single"/>
            <w:rtl w:val="0"/>
          </w:rPr>
          <w:t xml:space="preserve">LEGO Braille Bricks</w:t>
        </w:r>
      </w:hyperlink>
      <w:r w:rsidDel="00000000" w:rsidR="00000000" w:rsidRPr="00000000">
        <w:rPr>
          <w:rtl w:val="0"/>
        </w:rPr>
      </w:r>
    </w:p>
    <w:p w:rsidR="00000000" w:rsidDel="00000000" w:rsidP="00000000" w:rsidRDefault="00000000" w:rsidRPr="00000000" w14:paraId="0000008C">
      <w:pPr>
        <w:numPr>
          <w:ilvl w:val="0"/>
          <w:numId w:val="2"/>
        </w:numPr>
        <w:spacing w:line="276" w:lineRule="auto"/>
        <w:ind w:left="720" w:hanging="360"/>
        <w:rPr>
          <w:sz w:val="22"/>
          <w:szCs w:val="22"/>
          <w:u w:val="none"/>
        </w:rPr>
      </w:pPr>
      <w:hyperlink r:id="rId12">
        <w:r w:rsidDel="00000000" w:rsidR="00000000" w:rsidRPr="00000000">
          <w:rPr>
            <w:color w:val="1155cc"/>
            <w:sz w:val="22"/>
            <w:szCs w:val="22"/>
            <w:u w:val="single"/>
            <w:rtl w:val="0"/>
          </w:rPr>
          <w:t xml:space="preserve">LEGO Braille Bricks APH</w:t>
        </w:r>
      </w:hyperlink>
      <w:r w:rsidDel="00000000" w:rsidR="00000000" w:rsidRPr="00000000">
        <w:rPr>
          <w:rtl w:val="0"/>
        </w:rPr>
      </w:r>
    </w:p>
    <w:p w:rsidR="00000000" w:rsidDel="00000000" w:rsidP="00000000" w:rsidRDefault="00000000" w:rsidRPr="00000000" w14:paraId="0000008D">
      <w:pPr>
        <w:numPr>
          <w:ilvl w:val="0"/>
          <w:numId w:val="2"/>
        </w:numPr>
        <w:spacing w:line="276" w:lineRule="auto"/>
        <w:ind w:left="720" w:hanging="360"/>
        <w:rPr>
          <w:sz w:val="22"/>
          <w:szCs w:val="22"/>
        </w:rPr>
      </w:pPr>
      <w:hyperlink r:id="rId13">
        <w:r w:rsidDel="00000000" w:rsidR="00000000" w:rsidRPr="00000000">
          <w:rPr>
            <w:color w:val="1155cc"/>
            <w:sz w:val="22"/>
            <w:szCs w:val="22"/>
            <w:u w:val="single"/>
            <w:rtl w:val="0"/>
          </w:rPr>
          <w:t xml:space="preserve">LEGO Education</w:t>
        </w:r>
      </w:hyperlink>
      <w:r w:rsidDel="00000000" w:rsidR="00000000" w:rsidRPr="00000000">
        <w:rPr>
          <w:rtl w:val="0"/>
        </w:rPr>
      </w:r>
    </w:p>
    <w:p w:rsidR="00000000" w:rsidDel="00000000" w:rsidP="00000000" w:rsidRDefault="00000000" w:rsidRPr="00000000" w14:paraId="0000008E">
      <w:pPr>
        <w:numPr>
          <w:ilvl w:val="0"/>
          <w:numId w:val="2"/>
        </w:numPr>
        <w:spacing w:line="276" w:lineRule="auto"/>
        <w:ind w:left="720" w:hanging="360"/>
        <w:rPr>
          <w:sz w:val="22"/>
          <w:szCs w:val="22"/>
        </w:rPr>
      </w:pPr>
      <w:hyperlink r:id="rId14">
        <w:r w:rsidDel="00000000" w:rsidR="00000000" w:rsidRPr="00000000">
          <w:rPr>
            <w:color w:val="1155cc"/>
            <w:sz w:val="22"/>
            <w:szCs w:val="22"/>
            <w:u w:val="single"/>
            <w:rtl w:val="0"/>
          </w:rPr>
          <w:t xml:space="preserve">LEGO Smart Play System</w:t>
        </w:r>
      </w:hyperlink>
      <w:r w:rsidDel="00000000" w:rsidR="00000000" w:rsidRPr="00000000">
        <w:rPr>
          <w:rtl w:val="0"/>
        </w:rPr>
      </w:r>
    </w:p>
    <w:p w:rsidR="00000000" w:rsidDel="00000000" w:rsidP="00000000" w:rsidRDefault="00000000" w:rsidRPr="00000000" w14:paraId="0000008F">
      <w:pPr>
        <w:numPr>
          <w:ilvl w:val="0"/>
          <w:numId w:val="2"/>
        </w:numPr>
        <w:spacing w:line="276" w:lineRule="auto"/>
        <w:ind w:left="720" w:hanging="360"/>
        <w:rPr>
          <w:sz w:val="22"/>
          <w:szCs w:val="22"/>
        </w:rPr>
      </w:pPr>
      <w:hyperlink r:id="rId15">
        <w:r w:rsidDel="00000000" w:rsidR="00000000" w:rsidRPr="00000000">
          <w:rPr>
            <w:color w:val="1155cc"/>
            <w:sz w:val="22"/>
            <w:szCs w:val="22"/>
            <w:u w:val="single"/>
            <w:rtl w:val="0"/>
          </w:rPr>
          <w:t xml:space="preserve">Ways to Use LEGO in the Classroom Article</w:t>
        </w:r>
      </w:hyperlink>
      <w:r w:rsidDel="00000000" w:rsidR="00000000" w:rsidRPr="00000000">
        <w:rPr>
          <w:rtl w:val="0"/>
        </w:rPr>
      </w:r>
    </w:p>
    <w:p w:rsidR="00000000" w:rsidDel="00000000" w:rsidP="00000000" w:rsidRDefault="00000000" w:rsidRPr="00000000" w14:paraId="00000090">
      <w:pPr>
        <w:numPr>
          <w:ilvl w:val="0"/>
          <w:numId w:val="2"/>
        </w:numPr>
        <w:spacing w:line="276" w:lineRule="auto"/>
        <w:ind w:left="720" w:hanging="360"/>
        <w:rPr>
          <w:sz w:val="22"/>
          <w:szCs w:val="22"/>
        </w:rPr>
      </w:pPr>
      <w:hyperlink r:id="rId16">
        <w:r w:rsidDel="00000000" w:rsidR="00000000" w:rsidRPr="00000000">
          <w:rPr>
            <w:color w:val="1155cc"/>
            <w:sz w:val="22"/>
            <w:szCs w:val="22"/>
            <w:u w:val="single"/>
            <w:rtl w:val="0"/>
          </w:rPr>
          <w:t xml:space="preserve">LEGO Fidget Spinner</w:t>
        </w:r>
      </w:hyperlink>
      <w:r w:rsidDel="00000000" w:rsidR="00000000" w:rsidRPr="00000000">
        <w:rPr>
          <w:rtl w:val="0"/>
        </w:rPr>
      </w:r>
    </w:p>
    <w:p w:rsidR="00000000" w:rsidDel="00000000" w:rsidP="00000000" w:rsidRDefault="00000000" w:rsidRPr="00000000" w14:paraId="00000091">
      <w:pPr>
        <w:numPr>
          <w:ilvl w:val="0"/>
          <w:numId w:val="2"/>
        </w:numPr>
        <w:spacing w:line="276" w:lineRule="auto"/>
        <w:ind w:left="720" w:hanging="360"/>
        <w:rPr>
          <w:sz w:val="22"/>
          <w:szCs w:val="22"/>
        </w:rPr>
      </w:pPr>
      <w:hyperlink r:id="rId17">
        <w:r w:rsidDel="00000000" w:rsidR="00000000" w:rsidRPr="00000000">
          <w:rPr>
            <w:color w:val="1155cc"/>
            <w:sz w:val="22"/>
            <w:szCs w:val="22"/>
            <w:u w:val="single"/>
            <w:rtl w:val="0"/>
          </w:rPr>
          <w:t xml:space="preserve">LEGO Catapult</w:t>
        </w:r>
      </w:hyperlink>
      <w:r w:rsidDel="00000000" w:rsidR="00000000" w:rsidRPr="00000000">
        <w:rPr>
          <w:rtl w:val="0"/>
        </w:rPr>
      </w:r>
    </w:p>
    <w:sectPr>
      <w:footerReference r:id="rId18" w:type="default"/>
      <w:footerReference r:id="rId19" w:type="first"/>
      <w:pgSz w:h="15840" w:w="12240" w:orient="portrait"/>
      <w:pgMar w:bottom="1008" w:top="1008" w:left="1008" w:right="1008"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ageBreakBefore w:val="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after="120" w:before="120" w:lineRule="auto"/>
    </w:pPr>
    <w:rPr>
      <w:sz w:val="20"/>
      <w:szCs w:val="20"/>
    </w:rPr>
  </w:style>
  <w:style w:type="paragraph" w:styleId="Heading2">
    <w:name w:val="heading 2"/>
    <w:basedOn w:val="Normal"/>
    <w:next w:val="Normal"/>
    <w:pPr>
      <w:keepNext w:val="1"/>
      <w:pageBreakBefore w:val="0"/>
      <w:spacing w:after="60" w:lineRule="auto"/>
    </w:pPr>
    <w:rPr>
      <w:color w:val="1a3866"/>
      <w:sz w:val="40"/>
      <w:szCs w:val="40"/>
    </w:rPr>
  </w:style>
  <w:style w:type="paragraph" w:styleId="Heading3">
    <w:name w:val="heading 3"/>
    <w:basedOn w:val="Normal"/>
    <w:next w:val="Normal"/>
    <w:pPr>
      <w:keepNext w:val="1"/>
      <w:pageBreakBefore w:val="0"/>
      <w:spacing w:after="60" w:before="240" w:lineRule="auto"/>
    </w:pPr>
    <w:rPr>
      <w:b w:val="1"/>
      <w:bCs w:val="1"/>
      <w:color w:val="000000"/>
    </w:rPr>
  </w:style>
  <w:style w:type="paragraph" w:styleId="Heading4">
    <w:name w:val="heading 4"/>
    <w:basedOn w:val="Normal"/>
    <w:next w:val="Normal"/>
    <w:pPr>
      <w:keepNext w:val="1"/>
      <w:pageBreakBefore w:val="0"/>
      <w:spacing w:after="120" w:lineRule="auto"/>
    </w:pPr>
    <w:rPr>
      <w:b w:val="1"/>
      <w:bCs w:val="1"/>
      <w:i w:val="1"/>
      <w:iCs w:val="1"/>
    </w:rPr>
  </w:style>
  <w:style w:type="paragraph" w:styleId="Heading5">
    <w:name w:val="heading 5"/>
    <w:basedOn w:val="Normal"/>
    <w:next w:val="Normal"/>
    <w:pPr>
      <w:pageBreakBefore w:val="0"/>
      <w:spacing w:after="60" w:before="240" w:lineRule="auto"/>
    </w:pPr>
    <w:rPr>
      <w:b w:val="1"/>
      <w:bCs w:val="1"/>
      <w:i w:val="1"/>
      <w:iCs w:val="1"/>
      <w:u w:val="single"/>
    </w:rPr>
  </w:style>
  <w:style w:type="paragraph" w:styleId="Heading6">
    <w:name w:val="heading 6"/>
    <w:basedOn w:val="Normal"/>
    <w:next w:val="Normal"/>
    <w:pPr>
      <w:pageBreakBefore w:val="0"/>
      <w:spacing w:after="60" w:before="240" w:lineRule="auto"/>
    </w:pPr>
    <w:rPr>
      <w:rFonts w:ascii="Calibri" w:cs="Calibri" w:eastAsia="Calibri" w:hAnsi="Calibri"/>
      <w:b w:val="1"/>
      <w:bCs w:val="1"/>
      <w:sz w:val="22"/>
      <w:szCs w:val="22"/>
    </w:rPr>
  </w:style>
  <w:style w:type="paragraph" w:styleId="Title">
    <w:name w:val="Title"/>
    <w:basedOn w:val="Normal"/>
    <w:next w:val="Normal"/>
    <w:pPr>
      <w:pageBreakBefore w:val="0"/>
      <w:jc w:val="center"/>
    </w:pPr>
    <w:rPr>
      <w:sz w:val="22"/>
      <w:szCs w:val="22"/>
    </w:rPr>
  </w:style>
  <w:style w:type="paragraph" w:styleId="Subtitle">
    <w:name w:val="Subtitle"/>
    <w:basedOn w:val="Normal"/>
    <w:next w:val="Normal"/>
    <w:pPr>
      <w:pageBreakBefore w:val="0"/>
      <w:spacing w:after="240" w:lineRule="auto"/>
      <w:jc w:val="center"/>
    </w:pPr>
    <w:rPr>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braillebricks.com/" TargetMode="External"/><Relationship Id="rId10" Type="http://schemas.openxmlformats.org/officeDocument/2006/relationships/hyperlink" Target="mailto:garzak@tsbvi.edu" TargetMode="External"/><Relationship Id="rId13" Type="http://schemas.openxmlformats.org/officeDocument/2006/relationships/hyperlink" Target="https://education.lego.com/en-us/?mtm_cid=MTM-L9S9-X8L4K2&amp;mtm_campaign=GO-US-EN-ED-PS-BUY-EDUCATION-MB_ALWAYS_ON-SHOP-BC-MM-RN-CIDNA00000-CORE&amp;mtm_source=google&amp;mtm_medium=paid-search&amp;gad_source=1&amp;gad_campaignid=2058050867&amp;gbraid=0AAAAADwKuIUGM7YfGagK-wHJd78y_g9D1&amp;gclid=EAIaIQobChMIzdXQwO_ClAMVibIDAB3fHDd_EAAYASAAEgJw8PD_BwE" TargetMode="External"/><Relationship Id="rId12" Type="http://schemas.openxmlformats.org/officeDocument/2006/relationships/hyperlink" Target="https://www.aph.org/lego-braille-brick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ormanc@tsbvi.edu" TargetMode="External"/><Relationship Id="rId15" Type="http://schemas.openxmlformats.org/officeDocument/2006/relationships/hyperlink" Target="https://www.teachingideas.co.uk/english/ways-to-use-lego-in-the-classroom/" TargetMode="External"/><Relationship Id="rId14" Type="http://schemas.openxmlformats.org/officeDocument/2006/relationships/hyperlink" Target="https://www.lego.com/en-us/smart-play" TargetMode="External"/><Relationship Id="rId17" Type="http://schemas.openxmlformats.org/officeDocument/2006/relationships/hyperlink" Target="https://frugalfun4boys.com/two-ways-build-lego-catapult/" TargetMode="External"/><Relationship Id="rId16" Type="http://schemas.openxmlformats.org/officeDocument/2006/relationships/hyperlink" Target="https://frugalfun4boys.com/build-lego-fidget-spinner/"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jpg"/><Relationship Id="rId18" Type="http://schemas.openxmlformats.org/officeDocument/2006/relationships/footer" Target="footer2.xml"/><Relationship Id="rId7" Type="http://schemas.openxmlformats.org/officeDocument/2006/relationships/hyperlink" Target="http://www.tsbvi.edu"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